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85D22" w14:textId="25402F92" w:rsidR="006E4871" w:rsidRPr="001C0905" w:rsidRDefault="006E4871">
      <w:pPr>
        <w:spacing w:after="140"/>
        <w:rPr>
          <w:rStyle w:val="x4k7w5x"/>
          <w:rFonts w:ascii="Times New Roman" w:hAnsi="Times New Roman" w:cs="Times New Roman"/>
        </w:rPr>
      </w:pPr>
    </w:p>
    <w:p w14:paraId="00751008" w14:textId="2A6DA8CA" w:rsidR="006E4871" w:rsidRPr="001C0905" w:rsidRDefault="005E3724">
      <w:pPr>
        <w:spacing w:after="140"/>
        <w:rPr>
          <w:rFonts w:ascii="Times New Roman" w:eastAsia="Times New Roman" w:hAnsi="Times New Roman" w:cs="Times New Roman"/>
          <w:i/>
          <w:color w:val="FF3333"/>
        </w:rPr>
      </w:pPr>
      <w:r w:rsidRPr="001C0905">
        <w:rPr>
          <w:rFonts w:ascii="Times New Roman" w:hAnsi="Times New Roman" w:cs="Times New Roman"/>
          <w:noProof/>
        </w:rPr>
        <w:drawing>
          <wp:anchor distT="0" distB="0" distL="114300" distR="114300" simplePos="0" relativeHeight="251653120" behindDoc="0" locked="0" layoutInCell="1" allowOverlap="1" wp14:anchorId="0AB89053" wp14:editId="4BF1226D">
            <wp:simplePos x="0" y="0"/>
            <wp:positionH relativeFrom="margin">
              <wp:align>right</wp:align>
            </wp:positionH>
            <wp:positionV relativeFrom="paragraph">
              <wp:posOffset>6985</wp:posOffset>
            </wp:positionV>
            <wp:extent cx="1221638" cy="120924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1638" cy="120924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B27" w:rsidRPr="001C0905">
        <w:rPr>
          <w:rFonts w:ascii="Times New Roman" w:hAnsi="Times New Roman" w:cs="Times New Roman"/>
          <w:noProof/>
        </w:rPr>
        <w:drawing>
          <wp:anchor distT="0" distB="0" distL="114300" distR="114300" simplePos="0" relativeHeight="251654144" behindDoc="0" locked="0" layoutInCell="1" allowOverlap="1" wp14:anchorId="7D1428C9" wp14:editId="2E2DE4AE">
            <wp:simplePos x="0" y="0"/>
            <wp:positionH relativeFrom="column">
              <wp:posOffset>95975</wp:posOffset>
            </wp:positionH>
            <wp:positionV relativeFrom="paragraph">
              <wp:posOffset>3097</wp:posOffset>
            </wp:positionV>
            <wp:extent cx="1137684" cy="1128933"/>
            <wp:effectExtent l="0" t="0" r="0" b="0"/>
            <wp:wrapNone/>
            <wp:docPr id="1" name="Picture 1" descr="iqfoil-clas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foil-clas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684" cy="11289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0CE63" w14:textId="77C12FC5" w:rsidR="00B5124E" w:rsidRPr="001C0905" w:rsidRDefault="00B5124E">
      <w:pPr>
        <w:spacing w:after="140"/>
        <w:rPr>
          <w:rFonts w:ascii="Times New Roman" w:eastAsia="Times New Roman" w:hAnsi="Times New Roman" w:cs="Times New Roman"/>
          <w:i/>
          <w:color w:val="FF3333"/>
        </w:rPr>
      </w:pPr>
    </w:p>
    <w:p w14:paraId="4DD1C140" w14:textId="02EF8567" w:rsidR="00B5124E" w:rsidRPr="001C0905" w:rsidRDefault="00B5124E">
      <w:pPr>
        <w:spacing w:after="140"/>
        <w:rPr>
          <w:rFonts w:ascii="Times New Roman" w:eastAsia="Times New Roman" w:hAnsi="Times New Roman" w:cs="Times New Roman"/>
          <w:i/>
          <w:color w:val="FF3333"/>
        </w:rPr>
      </w:pPr>
    </w:p>
    <w:p w14:paraId="39DD6908" w14:textId="7E131C9D" w:rsidR="00B5124E" w:rsidRPr="001C0905" w:rsidRDefault="00B5124E">
      <w:pPr>
        <w:spacing w:after="140"/>
        <w:rPr>
          <w:rFonts w:ascii="Times New Roman" w:eastAsia="Times New Roman" w:hAnsi="Times New Roman" w:cs="Times New Roman"/>
          <w:i/>
          <w:color w:val="FF3333"/>
        </w:rPr>
      </w:pPr>
    </w:p>
    <w:p w14:paraId="3E3DB988" w14:textId="77777777" w:rsidR="00B5124E" w:rsidRPr="001C0905" w:rsidRDefault="00B5124E">
      <w:pPr>
        <w:spacing w:after="140"/>
        <w:rPr>
          <w:rFonts w:ascii="Times New Roman" w:eastAsia="Times New Roman" w:hAnsi="Times New Roman" w:cs="Times New Roman"/>
          <w:i/>
          <w:color w:val="FF3333"/>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8175"/>
      </w:tblGrid>
      <w:tr w:rsidR="00814F0B" w:rsidRPr="001C0905" w14:paraId="31A7A6FF" w14:textId="77777777" w:rsidTr="75DB578C">
        <w:tc>
          <w:tcPr>
            <w:tcW w:w="1455" w:type="dxa"/>
          </w:tcPr>
          <w:p w14:paraId="3BE70071" w14:textId="77777777" w:rsidR="00814F0B" w:rsidRPr="001C0905" w:rsidRDefault="00814F0B">
            <w:pPr>
              <w:widowControl/>
              <w:rPr>
                <w:rFonts w:ascii="Times New Roman" w:eastAsia="Times New Roman" w:hAnsi="Times New Roman" w:cs="Times New Roman"/>
                <w:b/>
              </w:rPr>
            </w:pPr>
          </w:p>
          <w:p w14:paraId="2808BA6E" w14:textId="77777777" w:rsidR="00814F0B" w:rsidRPr="001C0905" w:rsidRDefault="00814F0B">
            <w:pPr>
              <w:widowControl/>
              <w:rPr>
                <w:rFonts w:ascii="Times New Roman" w:eastAsia="Times New Roman" w:hAnsi="Times New Roman" w:cs="Times New Roman"/>
                <w:b/>
              </w:rPr>
            </w:pPr>
          </w:p>
          <w:p w14:paraId="71E4DD75" w14:textId="77777777" w:rsidR="00814F0B" w:rsidRPr="001C0905" w:rsidRDefault="00814F0B">
            <w:pPr>
              <w:widowControl/>
              <w:rPr>
                <w:rFonts w:ascii="Times New Roman" w:eastAsia="Times New Roman" w:hAnsi="Times New Roman" w:cs="Times New Roman"/>
                <w:b/>
              </w:rPr>
            </w:pPr>
          </w:p>
          <w:p w14:paraId="7410C6FD" w14:textId="77777777" w:rsidR="00814F0B" w:rsidRPr="001C0905" w:rsidRDefault="00814F0B">
            <w:pPr>
              <w:widowControl/>
              <w:rPr>
                <w:rFonts w:ascii="Times New Roman" w:eastAsia="Times New Roman" w:hAnsi="Times New Roman" w:cs="Times New Roman"/>
                <w:b/>
              </w:rPr>
            </w:pPr>
          </w:p>
          <w:p w14:paraId="42AED0EB" w14:textId="77777777" w:rsidR="00814F0B" w:rsidRPr="001C0905" w:rsidRDefault="00814F0B">
            <w:pPr>
              <w:widowControl/>
              <w:rPr>
                <w:rFonts w:ascii="Times New Roman" w:eastAsia="Times New Roman" w:hAnsi="Times New Roman" w:cs="Times New Roman"/>
                <w:b/>
              </w:rPr>
            </w:pPr>
          </w:p>
          <w:p w14:paraId="4791AEB2" w14:textId="77777777" w:rsidR="00814F0B" w:rsidRPr="001C0905" w:rsidRDefault="00814F0B">
            <w:pPr>
              <w:widowControl/>
              <w:rPr>
                <w:rFonts w:ascii="Times New Roman" w:eastAsia="Times New Roman" w:hAnsi="Times New Roman" w:cs="Times New Roman"/>
                <w:color w:val="000000"/>
              </w:rPr>
            </w:pPr>
          </w:p>
        </w:tc>
        <w:tc>
          <w:tcPr>
            <w:tcW w:w="8175" w:type="dxa"/>
          </w:tcPr>
          <w:p w14:paraId="4FACC252" w14:textId="17A25507" w:rsidR="00814F0B" w:rsidRPr="001C0905" w:rsidRDefault="75DB578C" w:rsidP="75DB578C">
            <w:pPr>
              <w:spacing w:before="200" w:after="200" w:line="300" w:lineRule="auto"/>
              <w:jc w:val="center"/>
              <w:rPr>
                <w:rFonts w:ascii="Times New Roman" w:eastAsia="Times New Roman" w:hAnsi="Times New Roman" w:cs="Times New Roman"/>
                <w:b/>
                <w:bCs/>
              </w:rPr>
            </w:pPr>
            <w:r w:rsidRPr="75DB578C">
              <w:rPr>
                <w:rFonts w:ascii="Times New Roman" w:eastAsia="Times New Roman" w:hAnsi="Times New Roman" w:cs="Times New Roman"/>
                <w:b/>
                <w:bCs/>
              </w:rPr>
              <w:t>Stage 2 of the</w:t>
            </w:r>
            <w:r w:rsidR="00CB3078">
              <w:br/>
            </w:r>
            <w:r w:rsidRPr="75DB578C">
              <w:rPr>
                <w:rFonts w:ascii="Times New Roman" w:eastAsia="Times New Roman" w:hAnsi="Times New Roman" w:cs="Times New Roman"/>
                <w:b/>
                <w:bCs/>
              </w:rPr>
              <w:t>DIF/DS/DBO Danish Championships 2025</w:t>
            </w:r>
            <w:r w:rsidR="00CB3078">
              <w:br/>
            </w:r>
            <w:r w:rsidRPr="75DB578C">
              <w:rPr>
                <w:rFonts w:ascii="Times New Roman" w:eastAsia="Times New Roman" w:hAnsi="Times New Roman" w:cs="Times New Roman"/>
                <w:b/>
                <w:bCs/>
              </w:rPr>
              <w:t xml:space="preserve">for </w:t>
            </w:r>
            <w:proofErr w:type="spellStart"/>
            <w:r w:rsidRPr="75DB578C">
              <w:rPr>
                <w:rFonts w:ascii="Times New Roman" w:eastAsia="Times New Roman" w:hAnsi="Times New Roman" w:cs="Times New Roman"/>
                <w:b/>
                <w:bCs/>
              </w:rPr>
              <w:t>iQFOiL</w:t>
            </w:r>
            <w:proofErr w:type="spellEnd"/>
            <w:r w:rsidRPr="75DB578C">
              <w:rPr>
                <w:rFonts w:ascii="Times New Roman" w:eastAsia="Times New Roman" w:hAnsi="Times New Roman" w:cs="Times New Roman"/>
                <w:b/>
                <w:bCs/>
              </w:rPr>
              <w:t xml:space="preserve"> Open and Formula Foil</w:t>
            </w:r>
            <w:r w:rsidR="00CB3078">
              <w:br/>
            </w:r>
            <w:r w:rsidRPr="75DB578C">
              <w:rPr>
                <w:rFonts w:ascii="Times New Roman" w:eastAsia="Times New Roman" w:hAnsi="Times New Roman" w:cs="Times New Roman"/>
                <w:b/>
                <w:bCs/>
              </w:rPr>
              <w:t xml:space="preserve">Venø </w:t>
            </w:r>
            <w:proofErr w:type="spellStart"/>
            <w:r w:rsidRPr="75DB578C">
              <w:rPr>
                <w:rFonts w:ascii="Times New Roman" w:eastAsia="Times New Roman" w:hAnsi="Times New Roman" w:cs="Times New Roman"/>
                <w:b/>
                <w:bCs/>
              </w:rPr>
              <w:t>Efterskole</w:t>
            </w:r>
            <w:proofErr w:type="spellEnd"/>
            <w:r w:rsidRPr="75DB578C">
              <w:rPr>
                <w:rFonts w:ascii="Times New Roman" w:eastAsia="Times New Roman" w:hAnsi="Times New Roman" w:cs="Times New Roman"/>
                <w:b/>
                <w:bCs/>
              </w:rPr>
              <w:t>, May 24-25</w:t>
            </w:r>
            <w:r w:rsidRPr="75DB578C">
              <w:rPr>
                <w:rFonts w:ascii="Times New Roman" w:eastAsia="Times New Roman" w:hAnsi="Times New Roman" w:cs="Times New Roman"/>
                <w:b/>
                <w:bCs/>
                <w:vertAlign w:val="superscript"/>
              </w:rPr>
              <w:t>th</w:t>
            </w:r>
            <w:r w:rsidRPr="75DB578C">
              <w:rPr>
                <w:rFonts w:ascii="Times New Roman" w:eastAsia="Times New Roman" w:hAnsi="Times New Roman" w:cs="Times New Roman"/>
                <w:b/>
                <w:bCs/>
              </w:rPr>
              <w:t xml:space="preserve"> 2025</w:t>
            </w:r>
          </w:p>
        </w:tc>
      </w:tr>
      <w:tr w:rsidR="00814F0B" w:rsidRPr="001C0905" w14:paraId="7F0B1059" w14:textId="77777777" w:rsidTr="75DB578C">
        <w:tc>
          <w:tcPr>
            <w:tcW w:w="1455" w:type="dxa"/>
          </w:tcPr>
          <w:p w14:paraId="73C0EF43" w14:textId="77777777" w:rsidR="00814F0B" w:rsidRPr="001C0905" w:rsidRDefault="00303415" w:rsidP="00265E9F">
            <w:pPr>
              <w:spacing w:before="240" w:after="240"/>
              <w:rPr>
                <w:rFonts w:ascii="Times New Roman" w:eastAsia="Times New Roman" w:hAnsi="Times New Roman" w:cs="Times New Roman"/>
                <w:b/>
              </w:rPr>
            </w:pPr>
            <w:r w:rsidRPr="001C0905">
              <w:rPr>
                <w:rFonts w:ascii="Times New Roman" w:eastAsia="Times New Roman" w:hAnsi="Times New Roman" w:cs="Times New Roman"/>
                <w:b/>
              </w:rPr>
              <w:t>1</w:t>
            </w:r>
          </w:p>
        </w:tc>
        <w:tc>
          <w:tcPr>
            <w:tcW w:w="8175" w:type="dxa"/>
          </w:tcPr>
          <w:p w14:paraId="4BA7CA5C" w14:textId="77777777" w:rsidR="00814F0B" w:rsidRPr="001C0905" w:rsidRDefault="00303415" w:rsidP="00265E9F">
            <w:pPr>
              <w:spacing w:before="240" w:after="240"/>
              <w:rPr>
                <w:rFonts w:ascii="Times New Roman" w:eastAsia="Times New Roman" w:hAnsi="Times New Roman" w:cs="Times New Roman"/>
                <w:b/>
              </w:rPr>
            </w:pPr>
            <w:r w:rsidRPr="001C0905">
              <w:rPr>
                <w:rFonts w:ascii="Times New Roman" w:eastAsia="Times New Roman" w:hAnsi="Times New Roman" w:cs="Times New Roman"/>
                <w:b/>
              </w:rPr>
              <w:t>RULES</w:t>
            </w:r>
          </w:p>
        </w:tc>
      </w:tr>
      <w:tr w:rsidR="00814F0B" w:rsidRPr="001C0905" w14:paraId="0ADAE5CB" w14:textId="77777777" w:rsidTr="75DB578C">
        <w:tc>
          <w:tcPr>
            <w:tcW w:w="1455" w:type="dxa"/>
          </w:tcPr>
          <w:p w14:paraId="667F19DF" w14:textId="77777777" w:rsidR="00814F0B" w:rsidRPr="001C0905" w:rsidRDefault="00303415" w:rsidP="00CB3078">
            <w:pPr>
              <w:spacing w:before="40" w:after="40"/>
              <w:rPr>
                <w:rFonts w:ascii="Times New Roman" w:eastAsia="Times New Roman" w:hAnsi="Times New Roman" w:cs="Times New Roman"/>
                <w:b/>
              </w:rPr>
            </w:pPr>
            <w:r w:rsidRPr="001C0905">
              <w:rPr>
                <w:rFonts w:ascii="Times New Roman" w:eastAsia="Times New Roman" w:hAnsi="Times New Roman" w:cs="Times New Roman"/>
                <w:b/>
              </w:rPr>
              <w:t>1.1</w:t>
            </w:r>
          </w:p>
          <w:p w14:paraId="35105D73" w14:textId="7855DAD2" w:rsidR="00814F0B" w:rsidRPr="001C0905" w:rsidRDefault="00814F0B" w:rsidP="00CB3078">
            <w:pPr>
              <w:spacing w:before="40" w:after="40"/>
              <w:rPr>
                <w:rFonts w:ascii="Times New Roman" w:eastAsia="Times New Roman" w:hAnsi="Times New Roman" w:cs="Times New Roman"/>
                <w:i/>
                <w:color w:val="FF0000"/>
              </w:rPr>
            </w:pPr>
          </w:p>
        </w:tc>
        <w:tc>
          <w:tcPr>
            <w:tcW w:w="8175" w:type="dxa"/>
          </w:tcPr>
          <w:p w14:paraId="4FDDCBA9" w14:textId="3002D944" w:rsidR="00814F0B" w:rsidRPr="001C0905" w:rsidRDefault="00303415" w:rsidP="00CB3078">
            <w:pPr>
              <w:spacing w:before="40" w:after="40"/>
              <w:rPr>
                <w:rFonts w:ascii="Times New Roman" w:hAnsi="Times New Roman" w:cs="Times New Roman"/>
              </w:rPr>
            </w:pPr>
            <w:r w:rsidRPr="001C0905">
              <w:rPr>
                <w:rFonts w:ascii="Times New Roman" w:eastAsia="Times New Roman" w:hAnsi="Times New Roman" w:cs="Times New Roman"/>
              </w:rPr>
              <w:t xml:space="preserve">The event is governed by the rules as defined in </w:t>
            </w:r>
            <w:r w:rsidRPr="001C0905">
              <w:rPr>
                <w:rFonts w:ascii="Times New Roman" w:eastAsia="Times New Roman" w:hAnsi="Times New Roman" w:cs="Times New Roman"/>
                <w:i/>
              </w:rPr>
              <w:t>The Racing Rules of Sailing</w:t>
            </w:r>
            <w:r w:rsidR="00265E9F" w:rsidRPr="001C0905">
              <w:rPr>
                <w:rFonts w:ascii="Times New Roman" w:eastAsia="Times New Roman" w:hAnsi="Times New Roman" w:cs="Times New Roman"/>
                <w:i/>
              </w:rPr>
              <w:t xml:space="preserve"> </w:t>
            </w:r>
            <w:r w:rsidR="00265E9F" w:rsidRPr="001C0905">
              <w:rPr>
                <w:rFonts w:ascii="Times New Roman" w:hAnsi="Times New Roman" w:cs="Times New Roman"/>
              </w:rPr>
              <w:t>i</w:t>
            </w:r>
            <w:r w:rsidR="00265E9F" w:rsidRPr="001C0905">
              <w:rPr>
                <w:rFonts w:ascii="Times New Roman" w:eastAsia="Times New Roman" w:hAnsi="Times New Roman" w:cs="Times New Roman"/>
                <w:iCs/>
              </w:rPr>
              <w:t>ncluding the prescriptions of Nordic Sailing Federation and Danish Sailing Association.</w:t>
            </w:r>
          </w:p>
        </w:tc>
      </w:tr>
      <w:tr w:rsidR="00814F0B" w:rsidRPr="001C0905" w14:paraId="1D92F5F3" w14:textId="77777777" w:rsidTr="75DB578C">
        <w:tc>
          <w:tcPr>
            <w:tcW w:w="1455" w:type="dxa"/>
          </w:tcPr>
          <w:p w14:paraId="0AAE5698" w14:textId="77777777" w:rsidR="00814F0B" w:rsidRPr="001C0905" w:rsidRDefault="00303415" w:rsidP="00CB3078">
            <w:pPr>
              <w:spacing w:before="40" w:after="40"/>
              <w:rPr>
                <w:rFonts w:ascii="Times New Roman" w:eastAsia="Times New Roman" w:hAnsi="Times New Roman" w:cs="Times New Roman"/>
                <w:b/>
              </w:rPr>
            </w:pPr>
            <w:r w:rsidRPr="001C0905">
              <w:rPr>
                <w:rFonts w:ascii="Times New Roman" w:eastAsia="Times New Roman" w:hAnsi="Times New Roman" w:cs="Times New Roman"/>
                <w:b/>
              </w:rPr>
              <w:t>1.2</w:t>
            </w:r>
          </w:p>
          <w:p w14:paraId="5D3CC162" w14:textId="2E73033C" w:rsidR="00814F0B" w:rsidRPr="001C0905" w:rsidRDefault="00814F0B" w:rsidP="00CB3078">
            <w:pPr>
              <w:spacing w:before="40" w:after="40"/>
              <w:rPr>
                <w:rFonts w:ascii="Times New Roman" w:eastAsia="Times New Roman" w:hAnsi="Times New Roman" w:cs="Times New Roman"/>
                <w:i/>
                <w:color w:val="FF0000"/>
              </w:rPr>
            </w:pPr>
          </w:p>
        </w:tc>
        <w:tc>
          <w:tcPr>
            <w:tcW w:w="8175" w:type="dxa"/>
          </w:tcPr>
          <w:p w14:paraId="182B8FF8" w14:textId="11C9D3B6" w:rsidR="00814F0B" w:rsidRPr="008111EF" w:rsidRDefault="75DB578C" w:rsidP="00CB3078">
            <w:pPr>
              <w:spacing w:before="40" w:after="40"/>
              <w:rPr>
                <w:rFonts w:ascii="Times New Roman" w:eastAsia="Times New Roman" w:hAnsi="Times New Roman" w:cs="Times New Roman"/>
                <w:i/>
                <w:color w:val="FF0000"/>
              </w:rPr>
            </w:pPr>
            <w:r w:rsidRPr="75DB578C">
              <w:rPr>
                <w:rFonts w:ascii="Times New Roman" w:eastAsia="Times New Roman" w:hAnsi="Times New Roman" w:cs="Times New Roman"/>
              </w:rPr>
              <w:t>Furthermore, the following</w:t>
            </w:r>
            <w:r w:rsidRPr="75DB578C">
              <w:rPr>
                <w:rFonts w:ascii="Times New Roman" w:eastAsia="Times New Roman" w:hAnsi="Times New Roman" w:cs="Times New Roman"/>
                <w:color w:val="0000FF"/>
              </w:rPr>
              <w:t xml:space="preserve"> </w:t>
            </w:r>
            <w:r w:rsidRPr="75DB578C">
              <w:rPr>
                <w:rFonts w:ascii="Times New Roman" w:eastAsia="Times New Roman" w:hAnsi="Times New Roman" w:cs="Times New Roman"/>
              </w:rPr>
              <w:t>applies:</w:t>
            </w:r>
          </w:p>
          <w:p w14:paraId="32E0E63B" w14:textId="37F888D0" w:rsidR="00F83B62" w:rsidRPr="005E3724" w:rsidRDefault="75DB578C" w:rsidP="75DB57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eastAsia="Times New Roman" w:hAnsi="Times New Roman" w:cs="Times New Roman"/>
                <w:color w:val="000000" w:themeColor="text1"/>
              </w:rPr>
            </w:pPr>
            <w:hyperlink r:id="rId10">
              <w:r w:rsidRPr="75DB578C">
                <w:rPr>
                  <w:rStyle w:val="Hyperlink"/>
                  <w:rFonts w:ascii="Times New Roman" w:eastAsia="Times New Roman" w:hAnsi="Times New Roman" w:cs="Times New Roman"/>
                </w:rPr>
                <w:t>RSS Appendix B except B5 61.1 and B</w:t>
              </w:r>
              <w:proofErr w:type="gramStart"/>
              <w:r w:rsidRPr="75DB578C">
                <w:rPr>
                  <w:rStyle w:val="Hyperlink"/>
                  <w:rFonts w:ascii="Times New Roman" w:eastAsia="Times New Roman" w:hAnsi="Times New Roman" w:cs="Times New Roman"/>
                </w:rPr>
                <w:t>8.A</w:t>
              </w:r>
              <w:proofErr w:type="gramEnd"/>
              <w:r w:rsidRPr="75DB578C">
                <w:rPr>
                  <w:rStyle w:val="Hyperlink"/>
                  <w:rFonts w:ascii="Times New Roman" w:eastAsia="Times New Roman" w:hAnsi="Times New Roman" w:cs="Times New Roman"/>
                </w:rPr>
                <w:t>8</w:t>
              </w:r>
            </w:hyperlink>
          </w:p>
          <w:p w14:paraId="34B1E8D8" w14:textId="19028F7F" w:rsidR="00F83B62" w:rsidRPr="005E3724" w:rsidRDefault="75DB578C" w:rsidP="75DB57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eastAsia="Times New Roman" w:hAnsi="Times New Roman" w:cs="Times New Roman"/>
                <w:color w:val="000000" w:themeColor="text1"/>
              </w:rPr>
            </w:pPr>
            <w:hyperlink r:id="rId11">
              <w:r w:rsidRPr="75DB578C">
                <w:rPr>
                  <w:rStyle w:val="Hyperlink"/>
                  <w:rFonts w:ascii="Times New Roman" w:eastAsia="Times New Roman" w:hAnsi="Times New Roman" w:cs="Times New Roman"/>
                </w:rPr>
                <w:t>RRS Appendix T</w:t>
              </w:r>
            </w:hyperlink>
            <w:r w:rsidRPr="75DB578C">
              <w:rPr>
                <w:rFonts w:ascii="Times New Roman" w:eastAsia="Times New Roman" w:hAnsi="Times New Roman" w:cs="Times New Roman"/>
                <w:color w:val="000000" w:themeColor="text1"/>
              </w:rPr>
              <w:t>,</w:t>
            </w:r>
          </w:p>
          <w:p w14:paraId="59730A2D" w14:textId="74DECCA1" w:rsidR="00F83B62" w:rsidRPr="005E3724" w:rsidRDefault="75DB578C" w:rsidP="75DB57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eastAsia="Times New Roman" w:hAnsi="Times New Roman" w:cs="Times New Roman"/>
                <w:color w:val="000000" w:themeColor="text1"/>
              </w:rPr>
            </w:pPr>
            <w:hyperlink r:id="rId12">
              <w:r w:rsidRPr="75DB578C">
                <w:rPr>
                  <w:rStyle w:val="Hyperlink"/>
                  <w:rFonts w:ascii="Times New Roman" w:eastAsia="Times New Roman" w:hAnsi="Times New Roman" w:cs="Times New Roman"/>
                </w:rPr>
                <w:t>Statutes for the Danish Championships in Sailing</w:t>
              </w:r>
            </w:hyperlink>
            <w:r w:rsidRPr="75DB578C">
              <w:rPr>
                <w:rFonts w:ascii="Times New Roman" w:eastAsia="Times New Roman" w:hAnsi="Times New Roman" w:cs="Times New Roman"/>
                <w:color w:val="000000" w:themeColor="text1"/>
              </w:rPr>
              <w:t>,</w:t>
            </w:r>
          </w:p>
          <w:p w14:paraId="6E28E199" w14:textId="6808E7D9" w:rsidR="00F83B62" w:rsidRPr="005E3724" w:rsidRDefault="75DB578C" w:rsidP="75DB57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eastAsia="Times New Roman" w:hAnsi="Times New Roman" w:cs="Times New Roman"/>
                <w:color w:val="000000" w:themeColor="text1"/>
              </w:rPr>
            </w:pPr>
            <w:hyperlink r:id="rId13">
              <w:r w:rsidRPr="75DB578C">
                <w:rPr>
                  <w:rStyle w:val="Hyperlink"/>
                  <w:rFonts w:ascii="Times New Roman" w:eastAsia="Times New Roman" w:hAnsi="Times New Roman" w:cs="Times New Roman"/>
                </w:rPr>
                <w:t>DBO-CR-iQFOiL-Open-Formula-Foil-Championship-Rules-2025.docx</w:t>
              </w:r>
            </w:hyperlink>
          </w:p>
          <w:p w14:paraId="331A6B13" w14:textId="22865C67" w:rsidR="00F83B62" w:rsidRPr="005E3724" w:rsidRDefault="75DB578C" w:rsidP="75DB57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eastAsia="Times New Roman" w:hAnsi="Times New Roman" w:cs="Times New Roman"/>
                <w:color w:val="000000" w:themeColor="text1"/>
              </w:rPr>
            </w:pPr>
            <w:hyperlink r:id="rId14">
              <w:r w:rsidRPr="75DB578C">
                <w:rPr>
                  <w:rStyle w:val="Hyperlink"/>
                  <w:rFonts w:ascii="Times New Roman" w:eastAsia="Times New Roman" w:hAnsi="Times New Roman" w:cs="Times New Roman"/>
                </w:rPr>
                <w:t>DBO-ER-iQFOiL-Open-Formula-Foil-Equipment-Rules-2025.docx</w:t>
              </w:r>
            </w:hyperlink>
          </w:p>
          <w:p w14:paraId="7ED3C755" w14:textId="519928A3" w:rsidR="00F83B62" w:rsidRPr="005E3724" w:rsidRDefault="75DB578C" w:rsidP="75DB578C">
            <w:pPr>
              <w:pStyle w:val="SB-Brd"/>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spacing w:before="40" w:after="40"/>
              <w:rPr>
                <w:rFonts w:ascii="Times New Roman" w:hAnsi="Times New Roman" w:cs="Times New Roman"/>
                <w:sz w:val="24"/>
                <w:szCs w:val="24"/>
                <w:lang w:val="en-GB"/>
              </w:rPr>
            </w:pPr>
            <w:r w:rsidRPr="75DB578C">
              <w:rPr>
                <w:rFonts w:ascii="Times New Roman" w:hAnsi="Times New Roman" w:cs="Times New Roman"/>
                <w:sz w:val="24"/>
                <w:szCs w:val="24"/>
                <w:lang w:val="en-GB"/>
              </w:rPr>
              <w:t>Notice of Race</w:t>
            </w:r>
          </w:p>
        </w:tc>
      </w:tr>
      <w:tr w:rsidR="00814F0B" w:rsidRPr="001C0905" w14:paraId="041FA558" w14:textId="77777777" w:rsidTr="75DB578C">
        <w:tc>
          <w:tcPr>
            <w:tcW w:w="1455" w:type="dxa"/>
          </w:tcPr>
          <w:p w14:paraId="39934ECA" w14:textId="77777777" w:rsidR="00814F0B" w:rsidRPr="001C0905" w:rsidRDefault="00303415" w:rsidP="003E2681">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t>2</w:t>
            </w:r>
          </w:p>
        </w:tc>
        <w:tc>
          <w:tcPr>
            <w:tcW w:w="8175" w:type="dxa"/>
          </w:tcPr>
          <w:p w14:paraId="63425E11" w14:textId="1576DA31" w:rsidR="00814F0B" w:rsidRPr="001C0905" w:rsidRDefault="00BB230F" w:rsidP="003E2681">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t>NOTICES TO COMPETITORS</w:t>
            </w:r>
          </w:p>
        </w:tc>
      </w:tr>
      <w:tr w:rsidR="00814F0B" w:rsidRPr="001C0905" w14:paraId="524794AF" w14:textId="77777777" w:rsidTr="75DB578C">
        <w:tc>
          <w:tcPr>
            <w:tcW w:w="1455" w:type="dxa"/>
          </w:tcPr>
          <w:p w14:paraId="00EC3F10" w14:textId="71378B08" w:rsidR="00814F0B" w:rsidRPr="001C0905" w:rsidRDefault="00303415" w:rsidP="00CB3078">
            <w:pPr>
              <w:spacing w:before="40" w:after="40"/>
              <w:rPr>
                <w:rFonts w:ascii="Times New Roman" w:eastAsia="Times New Roman" w:hAnsi="Times New Roman" w:cs="Times New Roman"/>
                <w:b/>
              </w:rPr>
            </w:pPr>
            <w:r w:rsidRPr="001C0905">
              <w:rPr>
                <w:rFonts w:ascii="Times New Roman" w:eastAsia="Times New Roman" w:hAnsi="Times New Roman" w:cs="Times New Roman"/>
                <w:b/>
              </w:rPr>
              <w:t>2.1</w:t>
            </w:r>
          </w:p>
        </w:tc>
        <w:tc>
          <w:tcPr>
            <w:tcW w:w="8175" w:type="dxa"/>
          </w:tcPr>
          <w:p w14:paraId="023BFC38" w14:textId="6283123D" w:rsidR="00814F0B" w:rsidRPr="001C0905" w:rsidRDefault="75DB578C" w:rsidP="00CB3078">
            <w:pPr>
              <w:spacing w:before="40" w:after="40"/>
              <w:rPr>
                <w:rFonts w:ascii="Times New Roman" w:hAnsi="Times New Roman" w:cs="Times New Roman"/>
              </w:rPr>
            </w:pPr>
            <w:r w:rsidRPr="75DB578C">
              <w:rPr>
                <w:rFonts w:ascii="Times New Roman" w:eastAsia="Times New Roman" w:hAnsi="Times New Roman" w:cs="Times New Roman"/>
              </w:rPr>
              <w:t xml:space="preserve">Notices to competitors will be posted on the official notice board(s) located in the </w:t>
            </w:r>
            <w:hyperlink r:id="rId15" w:history="1">
              <w:r w:rsidRPr="75DB578C">
                <w:rPr>
                  <w:rStyle w:val="Hyperlink"/>
                  <w:rFonts w:ascii="Times New Roman" w:hAnsi="Times New Roman" w:cs="Times New Roman"/>
                </w:rPr>
                <w:t>Danish Championships WhatsApp Group</w:t>
              </w:r>
            </w:hyperlink>
            <w:r w:rsidRPr="75DB578C">
              <w:rPr>
                <w:rStyle w:val="Hyperlink"/>
                <w:rFonts w:ascii="Times New Roman" w:hAnsi="Times New Roman" w:cs="Times New Roman"/>
              </w:rPr>
              <w:t>.</w:t>
            </w:r>
          </w:p>
        </w:tc>
      </w:tr>
      <w:tr w:rsidR="00814F0B" w:rsidRPr="001C0905" w14:paraId="39664C18" w14:textId="77777777" w:rsidTr="75DB578C">
        <w:tc>
          <w:tcPr>
            <w:tcW w:w="1455" w:type="dxa"/>
          </w:tcPr>
          <w:p w14:paraId="2B04EA3E" w14:textId="77777777" w:rsidR="00814F0B" w:rsidRPr="001C0905" w:rsidRDefault="00303415" w:rsidP="003E2681">
            <w:pPr>
              <w:widowControl/>
              <w:spacing w:before="200" w:after="200"/>
              <w:rPr>
                <w:rFonts w:ascii="Times New Roman" w:eastAsia="Times New Roman" w:hAnsi="Times New Roman" w:cs="Times New Roman"/>
                <w:b/>
              </w:rPr>
            </w:pPr>
            <w:r w:rsidRPr="001C0905">
              <w:rPr>
                <w:rFonts w:ascii="Times New Roman" w:eastAsia="Times New Roman" w:hAnsi="Times New Roman" w:cs="Times New Roman"/>
                <w:b/>
              </w:rPr>
              <w:t>3</w:t>
            </w:r>
          </w:p>
        </w:tc>
        <w:tc>
          <w:tcPr>
            <w:tcW w:w="8175" w:type="dxa"/>
          </w:tcPr>
          <w:p w14:paraId="769B284F" w14:textId="10F4EECF" w:rsidR="00814F0B" w:rsidRPr="001C0905" w:rsidRDefault="00783ED5" w:rsidP="003E2681">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t>SIGNALS MADE ASHORE</w:t>
            </w:r>
          </w:p>
        </w:tc>
      </w:tr>
      <w:tr w:rsidR="00814F0B" w:rsidRPr="001C0905" w14:paraId="25C390AC" w14:textId="77777777" w:rsidTr="75DB578C">
        <w:tc>
          <w:tcPr>
            <w:tcW w:w="1455" w:type="dxa"/>
          </w:tcPr>
          <w:p w14:paraId="2482160D" w14:textId="77777777" w:rsidR="00814F0B" w:rsidRPr="001C0905" w:rsidRDefault="00303415" w:rsidP="00CB3078">
            <w:pPr>
              <w:spacing w:before="40" w:after="40"/>
              <w:rPr>
                <w:rFonts w:ascii="Times New Roman" w:eastAsia="Times New Roman" w:hAnsi="Times New Roman" w:cs="Times New Roman"/>
                <w:b/>
              </w:rPr>
            </w:pPr>
            <w:r w:rsidRPr="001C0905">
              <w:rPr>
                <w:rFonts w:ascii="Times New Roman" w:eastAsia="Times New Roman" w:hAnsi="Times New Roman" w:cs="Times New Roman"/>
                <w:b/>
              </w:rPr>
              <w:t>3.1</w:t>
            </w:r>
          </w:p>
          <w:p w14:paraId="2D94C8B1" w14:textId="6864D876" w:rsidR="00814F0B" w:rsidRPr="001C0905" w:rsidRDefault="00814F0B" w:rsidP="00CB3078">
            <w:pPr>
              <w:spacing w:before="40" w:after="40"/>
              <w:rPr>
                <w:rFonts w:ascii="Times New Roman" w:eastAsia="Times New Roman" w:hAnsi="Times New Roman" w:cs="Times New Roman"/>
                <w:b/>
                <w:i/>
              </w:rPr>
            </w:pPr>
          </w:p>
        </w:tc>
        <w:tc>
          <w:tcPr>
            <w:tcW w:w="8175" w:type="dxa"/>
          </w:tcPr>
          <w:p w14:paraId="3FE3EB38" w14:textId="2A8CA8BE" w:rsidR="00BB230F" w:rsidRPr="001C0905" w:rsidRDefault="00783ED5" w:rsidP="00BB230F">
            <w:pPr>
              <w:spacing w:before="40" w:after="40"/>
              <w:rPr>
                <w:rFonts w:ascii="Times New Roman" w:hAnsi="Times New Roman" w:cs="Times New Roman"/>
              </w:rPr>
            </w:pPr>
            <w:r w:rsidRPr="001C0905">
              <w:rPr>
                <w:rFonts w:ascii="Times New Roman" w:hAnsi="Times New Roman" w:cs="Times New Roman"/>
              </w:rPr>
              <w:t xml:space="preserve">Signals made ashore will be displayed at the official flagpole located </w:t>
            </w:r>
            <w:r w:rsidR="00CD124C">
              <w:rPr>
                <w:rFonts w:ascii="Times New Roman" w:hAnsi="Times New Roman" w:cs="Times New Roman"/>
              </w:rPr>
              <w:t>on the spot mentioned on the Skippers’ meeting</w:t>
            </w:r>
            <w:r w:rsidR="000225E1">
              <w:rPr>
                <w:rFonts w:ascii="Times New Roman" w:hAnsi="Times New Roman" w:cs="Times New Roman"/>
              </w:rPr>
              <w:t>.</w:t>
            </w:r>
          </w:p>
        </w:tc>
      </w:tr>
    </w:tbl>
    <w:p w14:paraId="66D0FAEF" w14:textId="77777777" w:rsidR="007C4B27" w:rsidRDefault="007C4B27">
      <w:r>
        <w:br w:type="page"/>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8175"/>
      </w:tblGrid>
      <w:tr w:rsidR="00814F0B" w:rsidRPr="001C0905" w14:paraId="5CE8896A" w14:textId="77777777" w:rsidTr="28EBE88E">
        <w:tc>
          <w:tcPr>
            <w:tcW w:w="1455" w:type="dxa"/>
          </w:tcPr>
          <w:p w14:paraId="65E0963A" w14:textId="4DCA594F" w:rsidR="00814F0B" w:rsidRPr="001C0905" w:rsidRDefault="00303415" w:rsidP="003E2681">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lastRenderedPageBreak/>
              <w:t>4</w:t>
            </w:r>
          </w:p>
        </w:tc>
        <w:tc>
          <w:tcPr>
            <w:tcW w:w="8175" w:type="dxa"/>
          </w:tcPr>
          <w:p w14:paraId="73F0187E" w14:textId="268CB48B" w:rsidR="00814F0B" w:rsidRPr="001C0905" w:rsidRDefault="00534233" w:rsidP="003E2681">
            <w:pPr>
              <w:keepNext/>
              <w:keepLines/>
              <w:spacing w:before="200" w:after="200"/>
              <w:rPr>
                <w:rFonts w:ascii="Times New Roman" w:eastAsia="Times New Roman" w:hAnsi="Times New Roman" w:cs="Times New Roman"/>
                <w:b/>
              </w:rPr>
            </w:pPr>
            <w:r w:rsidRPr="001C0905">
              <w:rPr>
                <w:rFonts w:ascii="Times New Roman" w:eastAsia="Times New Roman" w:hAnsi="Times New Roman" w:cs="Times New Roman"/>
                <w:b/>
              </w:rPr>
              <w:t>SCHEDULE</w:t>
            </w:r>
          </w:p>
        </w:tc>
      </w:tr>
      <w:tr w:rsidR="00814F0B" w:rsidRPr="001C0905" w14:paraId="0A2C4DA9" w14:textId="77777777" w:rsidTr="28EBE88E">
        <w:tc>
          <w:tcPr>
            <w:tcW w:w="1455" w:type="dxa"/>
          </w:tcPr>
          <w:p w14:paraId="5FEC9A39" w14:textId="77777777" w:rsidR="00814F0B" w:rsidRPr="001C0905" w:rsidRDefault="00303415" w:rsidP="00CB3078">
            <w:pPr>
              <w:spacing w:before="40" w:after="40"/>
              <w:rPr>
                <w:rFonts w:ascii="Times New Roman" w:eastAsia="Times New Roman" w:hAnsi="Times New Roman" w:cs="Times New Roman"/>
                <w:b/>
              </w:rPr>
            </w:pPr>
            <w:r w:rsidRPr="001C0905">
              <w:rPr>
                <w:rFonts w:ascii="Times New Roman" w:eastAsia="Times New Roman" w:hAnsi="Times New Roman" w:cs="Times New Roman"/>
                <w:b/>
              </w:rPr>
              <w:t>4.1</w:t>
            </w:r>
          </w:p>
          <w:p w14:paraId="12E55A12" w14:textId="24F4EDD7" w:rsidR="00814F0B" w:rsidRPr="001C0905" w:rsidRDefault="00814F0B" w:rsidP="00CB3078">
            <w:pPr>
              <w:widowControl/>
              <w:spacing w:before="40" w:after="40"/>
              <w:rPr>
                <w:rFonts w:ascii="Times New Roman" w:eastAsia="Times New Roman" w:hAnsi="Times New Roman" w:cs="Times New Roman"/>
                <w:i/>
                <w:color w:val="FF0000"/>
              </w:rPr>
            </w:pPr>
          </w:p>
        </w:tc>
        <w:tc>
          <w:tcPr>
            <w:tcW w:w="8175" w:type="dxa"/>
          </w:tcPr>
          <w:p w14:paraId="03BD2475" w14:textId="5613734C" w:rsidR="00FC48D0" w:rsidRPr="001C0905" w:rsidRDefault="00CD124C" w:rsidP="00534233">
            <w:pPr>
              <w:pStyle w:val="SB-Brdtab"/>
              <w:spacing w:after="0"/>
              <w:rPr>
                <w:rFonts w:ascii="Times New Roman" w:hAnsi="Times New Roman" w:cs="Times New Roman"/>
                <w:sz w:val="24"/>
                <w:szCs w:val="24"/>
                <w:lang w:val="en-GB"/>
              </w:rPr>
            </w:pPr>
            <w:r>
              <w:rPr>
                <w:rFonts w:ascii="Times New Roman" w:hAnsi="Times New Roman" w:cs="Times New Roman"/>
                <w:sz w:val="24"/>
                <w:szCs w:val="24"/>
                <w:lang w:val="en-GB"/>
              </w:rPr>
              <w:t xml:space="preserve">See </w:t>
            </w:r>
            <w:proofErr w:type="spellStart"/>
            <w:r>
              <w:rPr>
                <w:rFonts w:ascii="Times New Roman" w:hAnsi="Times New Roman" w:cs="Times New Roman"/>
                <w:sz w:val="24"/>
                <w:szCs w:val="24"/>
                <w:lang w:val="en-GB"/>
              </w:rPr>
              <w:t>NoR</w:t>
            </w:r>
            <w:proofErr w:type="spellEnd"/>
          </w:p>
        </w:tc>
      </w:tr>
      <w:tr w:rsidR="00534233" w:rsidRPr="001C0905" w14:paraId="021FE12D" w14:textId="77777777" w:rsidTr="28EBE88E">
        <w:tc>
          <w:tcPr>
            <w:tcW w:w="1455" w:type="dxa"/>
          </w:tcPr>
          <w:p w14:paraId="2BB2C9DB" w14:textId="77777777" w:rsidR="00534233" w:rsidRPr="001C0905" w:rsidRDefault="00534233" w:rsidP="00534233">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t>5</w:t>
            </w:r>
          </w:p>
        </w:tc>
        <w:tc>
          <w:tcPr>
            <w:tcW w:w="8175" w:type="dxa"/>
          </w:tcPr>
          <w:p w14:paraId="04F690DB" w14:textId="60E78D11" w:rsidR="00534233" w:rsidRPr="001C0905" w:rsidRDefault="00534233" w:rsidP="00534233">
            <w:pPr>
              <w:spacing w:before="200" w:after="200"/>
              <w:rPr>
                <w:rFonts w:ascii="Times New Roman" w:eastAsia="Times New Roman" w:hAnsi="Times New Roman" w:cs="Times New Roman"/>
                <w:b/>
              </w:rPr>
            </w:pPr>
            <w:r w:rsidRPr="001C0905">
              <w:rPr>
                <w:rFonts w:ascii="Times New Roman" w:eastAsia="Times New Roman" w:hAnsi="Times New Roman" w:cs="Times New Roman"/>
                <w:b/>
              </w:rPr>
              <w:t>CLASS FLAGS</w:t>
            </w:r>
          </w:p>
        </w:tc>
      </w:tr>
      <w:tr w:rsidR="00534233" w:rsidRPr="001C0905" w14:paraId="5D4DCAF3" w14:textId="77777777" w:rsidTr="28EBE88E">
        <w:tc>
          <w:tcPr>
            <w:tcW w:w="1455" w:type="dxa"/>
          </w:tcPr>
          <w:p w14:paraId="6860783A" w14:textId="3D3D8AFD" w:rsidR="00534233" w:rsidRPr="001C0905" w:rsidRDefault="00534233" w:rsidP="00534233">
            <w:pPr>
              <w:spacing w:before="40" w:after="40"/>
              <w:rPr>
                <w:rFonts w:ascii="Times New Roman" w:eastAsia="Times New Roman" w:hAnsi="Times New Roman" w:cs="Times New Roman"/>
                <w:b/>
              </w:rPr>
            </w:pPr>
            <w:r w:rsidRPr="001C0905">
              <w:rPr>
                <w:rFonts w:ascii="Times New Roman" w:eastAsia="Times New Roman" w:hAnsi="Times New Roman" w:cs="Times New Roman"/>
                <w:b/>
              </w:rPr>
              <w:t>5.1</w:t>
            </w:r>
          </w:p>
        </w:tc>
        <w:tc>
          <w:tcPr>
            <w:tcW w:w="8175" w:type="dxa"/>
          </w:tcPr>
          <w:p w14:paraId="7C07F9E3" w14:textId="77777777" w:rsidR="00580BFF" w:rsidRDefault="00534233" w:rsidP="00534233">
            <w:pPr>
              <w:spacing w:before="40" w:after="40" w:line="276" w:lineRule="auto"/>
              <w:rPr>
                <w:rFonts w:ascii="Times New Roman" w:hAnsi="Times New Roman" w:cs="Times New Roman"/>
              </w:rPr>
            </w:pPr>
            <w:r w:rsidRPr="001C0905">
              <w:rPr>
                <w:rFonts w:ascii="Times New Roman" w:hAnsi="Times New Roman" w:cs="Times New Roman"/>
                <w:noProof/>
              </w:rPr>
              <w:drawing>
                <wp:anchor distT="0" distB="0" distL="114300" distR="114300" simplePos="0" relativeHeight="251656192" behindDoc="0" locked="0" layoutInCell="1" allowOverlap="1" wp14:anchorId="29321AD3" wp14:editId="59ADCAB9">
                  <wp:simplePos x="0" y="0"/>
                  <wp:positionH relativeFrom="column">
                    <wp:posOffset>1491615</wp:posOffset>
                  </wp:positionH>
                  <wp:positionV relativeFrom="paragraph">
                    <wp:posOffset>64770</wp:posOffset>
                  </wp:positionV>
                  <wp:extent cx="722968" cy="514350"/>
                  <wp:effectExtent l="0" t="0" r="0" b="0"/>
                  <wp:wrapThrough wrapText="bothSides">
                    <wp:wrapPolygon edited="0">
                      <wp:start x="0" y="0"/>
                      <wp:lineTo x="0" y="20800"/>
                      <wp:lineTo x="21069" y="20800"/>
                      <wp:lineTo x="210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968" cy="514350"/>
                          </a:xfrm>
                          <a:prstGeom prst="rect">
                            <a:avLst/>
                          </a:prstGeom>
                        </pic:spPr>
                      </pic:pic>
                    </a:graphicData>
                  </a:graphic>
                </wp:anchor>
              </w:drawing>
            </w:r>
            <w:proofErr w:type="spellStart"/>
            <w:r w:rsidRPr="001C0905">
              <w:rPr>
                <w:rFonts w:ascii="Times New Roman" w:hAnsi="Times New Roman" w:cs="Times New Roman"/>
              </w:rPr>
              <w:t>iQF</w:t>
            </w:r>
            <w:r w:rsidR="00580BFF">
              <w:rPr>
                <w:rFonts w:ascii="Times New Roman" w:hAnsi="Times New Roman" w:cs="Times New Roman"/>
              </w:rPr>
              <w:t>OiL</w:t>
            </w:r>
            <w:proofErr w:type="spellEnd"/>
            <w:r w:rsidRPr="001C0905">
              <w:rPr>
                <w:rFonts w:ascii="Times New Roman" w:hAnsi="Times New Roman" w:cs="Times New Roman"/>
              </w:rPr>
              <w:t xml:space="preserve"> </w:t>
            </w:r>
            <w:r w:rsidR="005E3724">
              <w:rPr>
                <w:rFonts w:ascii="Times New Roman" w:hAnsi="Times New Roman" w:cs="Times New Roman"/>
              </w:rPr>
              <w:t>7-8-9</w:t>
            </w:r>
          </w:p>
          <w:p w14:paraId="66A70699" w14:textId="24CEF71B" w:rsidR="00534233" w:rsidRPr="001C0905" w:rsidRDefault="00580BFF" w:rsidP="00534233">
            <w:pPr>
              <w:spacing w:before="40" w:after="40" w:line="276" w:lineRule="auto"/>
              <w:rPr>
                <w:rFonts w:ascii="Times New Roman" w:hAnsi="Times New Roman" w:cs="Times New Roman"/>
              </w:rPr>
            </w:pPr>
            <w:r>
              <w:rPr>
                <w:rFonts w:ascii="Times New Roman" w:hAnsi="Times New Roman" w:cs="Times New Roman"/>
              </w:rPr>
              <w:t>(and Formula Foil)</w:t>
            </w:r>
            <w:r w:rsidR="00534233" w:rsidRPr="001C0905">
              <w:rPr>
                <w:rFonts w:ascii="Times New Roman" w:hAnsi="Times New Roman" w:cs="Times New Roman"/>
              </w:rPr>
              <w:t>:</w:t>
            </w:r>
          </w:p>
          <w:p w14:paraId="4CAE7F13" w14:textId="2E1B9FC4" w:rsidR="00534233" w:rsidRPr="001C0905" w:rsidRDefault="00534233" w:rsidP="005E3724">
            <w:pPr>
              <w:spacing w:before="40" w:after="40" w:line="276" w:lineRule="auto"/>
              <w:rPr>
                <w:rFonts w:ascii="Times New Roman" w:hAnsi="Times New Roman" w:cs="Times New Roman"/>
              </w:rPr>
            </w:pPr>
          </w:p>
        </w:tc>
      </w:tr>
      <w:tr w:rsidR="00534233" w:rsidRPr="001C0905" w14:paraId="547C7FB1" w14:textId="77777777" w:rsidTr="28EBE88E">
        <w:tc>
          <w:tcPr>
            <w:tcW w:w="1455" w:type="dxa"/>
          </w:tcPr>
          <w:p w14:paraId="3B65591C" w14:textId="6D8F87E7" w:rsidR="00534233" w:rsidRPr="001C0905" w:rsidRDefault="00534233" w:rsidP="00534233">
            <w:pPr>
              <w:widowControl/>
              <w:spacing w:before="200" w:after="200"/>
              <w:rPr>
                <w:rFonts w:ascii="Times New Roman" w:hAnsi="Times New Roman" w:cs="Times New Roman"/>
              </w:rPr>
            </w:pPr>
            <w:r w:rsidRPr="001C0905">
              <w:rPr>
                <w:rFonts w:ascii="Times New Roman" w:eastAsia="Times New Roman" w:hAnsi="Times New Roman" w:cs="Times New Roman"/>
                <w:b/>
                <w:color w:val="000000"/>
              </w:rPr>
              <w:t xml:space="preserve">6 </w:t>
            </w:r>
          </w:p>
        </w:tc>
        <w:tc>
          <w:tcPr>
            <w:tcW w:w="8175" w:type="dxa"/>
          </w:tcPr>
          <w:p w14:paraId="3A186236" w14:textId="69B906F5" w:rsidR="00534233" w:rsidRPr="001C0905" w:rsidRDefault="00750365" w:rsidP="00534233">
            <w:pPr>
              <w:widowControl/>
              <w:spacing w:before="200" w:after="200"/>
              <w:rPr>
                <w:rFonts w:ascii="Times New Roman" w:eastAsia="Times New Roman" w:hAnsi="Times New Roman" w:cs="Times New Roman"/>
                <w:b/>
              </w:rPr>
            </w:pPr>
            <w:r>
              <w:rPr>
                <w:rFonts w:ascii="Times New Roman" w:eastAsia="Times New Roman" w:hAnsi="Times New Roman" w:cs="Times New Roman"/>
                <w:b/>
              </w:rPr>
              <w:t>RACING AREAS</w:t>
            </w:r>
          </w:p>
        </w:tc>
      </w:tr>
      <w:tr w:rsidR="00534233" w:rsidRPr="001C0905" w14:paraId="3F9F8AEC" w14:textId="77777777" w:rsidTr="28EBE88E">
        <w:tc>
          <w:tcPr>
            <w:tcW w:w="1455" w:type="dxa"/>
          </w:tcPr>
          <w:p w14:paraId="52AF7BE7" w14:textId="3EAD045C" w:rsidR="00534233" w:rsidRPr="001C0905" w:rsidRDefault="00534233" w:rsidP="00534233">
            <w:pPr>
              <w:spacing w:before="40" w:after="40"/>
              <w:rPr>
                <w:rFonts w:ascii="Times New Roman" w:eastAsia="Times New Roman" w:hAnsi="Times New Roman" w:cs="Times New Roman"/>
                <w:b/>
              </w:rPr>
            </w:pPr>
            <w:r w:rsidRPr="001C0905">
              <w:rPr>
                <w:rFonts w:ascii="Times New Roman" w:eastAsia="Times New Roman" w:hAnsi="Times New Roman" w:cs="Times New Roman"/>
                <w:b/>
              </w:rPr>
              <w:t>6.1</w:t>
            </w:r>
          </w:p>
        </w:tc>
        <w:tc>
          <w:tcPr>
            <w:tcW w:w="8175" w:type="dxa"/>
          </w:tcPr>
          <w:p w14:paraId="14168957" w14:textId="18431C2E" w:rsidR="00534233" w:rsidRPr="001C0905" w:rsidRDefault="79D0BB18" w:rsidP="00534233">
            <w:pPr>
              <w:widowControl/>
              <w:spacing w:before="40" w:after="40"/>
              <w:rPr>
                <w:rFonts w:ascii="Times New Roman" w:hAnsi="Times New Roman" w:cs="Times New Roman"/>
              </w:rPr>
            </w:pPr>
            <w:r w:rsidRPr="79D0BB18">
              <w:rPr>
                <w:rFonts w:ascii="Times New Roman" w:hAnsi="Times New Roman" w:cs="Times New Roman"/>
              </w:rPr>
              <w:t>Depending on the wind direction, the racing area can change. However, it will be within the area shown in addendum A. The exact racing area will be shown at the skippers’ meeting each day.</w:t>
            </w:r>
          </w:p>
        </w:tc>
      </w:tr>
      <w:tr w:rsidR="00534233" w:rsidRPr="001C0905" w14:paraId="6918CCA9" w14:textId="77777777" w:rsidTr="28EBE88E">
        <w:tc>
          <w:tcPr>
            <w:tcW w:w="1455" w:type="dxa"/>
          </w:tcPr>
          <w:p w14:paraId="5A317540" w14:textId="46360714" w:rsidR="00534233" w:rsidRPr="001C0905" w:rsidRDefault="00DA25D4" w:rsidP="00534233">
            <w:pPr>
              <w:spacing w:before="40" w:after="40"/>
              <w:rPr>
                <w:rFonts w:ascii="Times New Roman" w:eastAsia="Times New Roman" w:hAnsi="Times New Roman" w:cs="Times New Roman"/>
                <w:b/>
              </w:rPr>
            </w:pPr>
            <w:r>
              <w:rPr>
                <w:rFonts w:ascii="Times New Roman" w:eastAsia="Times New Roman" w:hAnsi="Times New Roman" w:cs="Times New Roman"/>
                <w:b/>
              </w:rPr>
              <w:t>6.2</w:t>
            </w:r>
          </w:p>
        </w:tc>
        <w:tc>
          <w:tcPr>
            <w:tcW w:w="8175" w:type="dxa"/>
          </w:tcPr>
          <w:p w14:paraId="366C056C" w14:textId="1D102217" w:rsidR="00534233" w:rsidRPr="001C0905" w:rsidRDefault="00515891" w:rsidP="00534233">
            <w:pPr>
              <w:widowControl/>
              <w:spacing w:before="40" w:after="40"/>
              <w:rPr>
                <w:rFonts w:ascii="Times New Roman" w:hAnsi="Times New Roman" w:cs="Times New Roman"/>
              </w:rPr>
            </w:pPr>
            <w:r>
              <w:rPr>
                <w:rFonts w:ascii="Times New Roman" w:hAnsi="Times New Roman" w:cs="Times New Roman"/>
              </w:rPr>
              <w:t xml:space="preserve">For Slalom and Course Racing, the race area will be </w:t>
            </w:r>
            <w:r w:rsidR="000225E1">
              <w:rPr>
                <w:rFonts w:ascii="Times New Roman" w:hAnsi="Times New Roman" w:cs="Times New Roman"/>
              </w:rPr>
              <w:t xml:space="preserve">in </w:t>
            </w:r>
            <w:r w:rsidR="00CD124C">
              <w:rPr>
                <w:rFonts w:ascii="Times New Roman" w:hAnsi="Times New Roman" w:cs="Times New Roman"/>
              </w:rPr>
              <w:t>the waters close to the island, as shown at the skippers’ meeting on Sunday.</w:t>
            </w:r>
          </w:p>
        </w:tc>
      </w:tr>
      <w:tr w:rsidR="00515891" w:rsidRPr="001C0905" w14:paraId="1939E072" w14:textId="77777777" w:rsidTr="28EBE88E">
        <w:tc>
          <w:tcPr>
            <w:tcW w:w="1455" w:type="dxa"/>
          </w:tcPr>
          <w:p w14:paraId="5751402B" w14:textId="0B03C074" w:rsidR="00515891" w:rsidRDefault="00515891" w:rsidP="00534233">
            <w:pPr>
              <w:spacing w:before="40" w:after="40"/>
              <w:rPr>
                <w:rFonts w:ascii="Times New Roman" w:eastAsia="Times New Roman" w:hAnsi="Times New Roman" w:cs="Times New Roman"/>
                <w:b/>
              </w:rPr>
            </w:pPr>
            <w:r>
              <w:rPr>
                <w:rFonts w:ascii="Times New Roman" w:eastAsia="Times New Roman" w:hAnsi="Times New Roman" w:cs="Times New Roman"/>
                <w:b/>
              </w:rPr>
              <w:t>6.3</w:t>
            </w:r>
          </w:p>
        </w:tc>
        <w:tc>
          <w:tcPr>
            <w:tcW w:w="8175" w:type="dxa"/>
          </w:tcPr>
          <w:p w14:paraId="63178AEF" w14:textId="6EDF884F" w:rsidR="00515891" w:rsidRPr="001C0905" w:rsidRDefault="00515891" w:rsidP="00534233">
            <w:pPr>
              <w:widowControl/>
              <w:spacing w:before="40" w:after="40"/>
              <w:rPr>
                <w:rFonts w:ascii="Times New Roman" w:hAnsi="Times New Roman" w:cs="Times New Roman"/>
              </w:rPr>
            </w:pPr>
            <w:r>
              <w:rPr>
                <w:rFonts w:ascii="Times New Roman" w:hAnsi="Times New Roman" w:cs="Times New Roman"/>
              </w:rPr>
              <w:t xml:space="preserve">For Marathon, the race area </w:t>
            </w:r>
            <w:r w:rsidR="00CD124C">
              <w:rPr>
                <w:rFonts w:ascii="Times New Roman" w:hAnsi="Times New Roman" w:cs="Times New Roman"/>
              </w:rPr>
              <w:t>is around the island of Venø</w:t>
            </w:r>
            <w:r w:rsidR="000225E1">
              <w:rPr>
                <w:rFonts w:ascii="Times New Roman" w:hAnsi="Times New Roman" w:cs="Times New Roman"/>
              </w:rPr>
              <w:t>.</w:t>
            </w:r>
          </w:p>
        </w:tc>
      </w:tr>
      <w:tr w:rsidR="00750365" w:rsidRPr="001C0905" w14:paraId="359E9589" w14:textId="77777777" w:rsidTr="28EBE88E">
        <w:tc>
          <w:tcPr>
            <w:tcW w:w="1455" w:type="dxa"/>
          </w:tcPr>
          <w:p w14:paraId="7796D9D1" w14:textId="09B1A1D3" w:rsidR="00750365" w:rsidRPr="001C0905" w:rsidRDefault="00750365" w:rsidP="00750365">
            <w:pPr>
              <w:spacing w:before="200" w:after="200"/>
              <w:rPr>
                <w:rFonts w:ascii="Times New Roman" w:eastAsia="Times New Roman" w:hAnsi="Times New Roman" w:cs="Times New Roman"/>
                <w:b/>
              </w:rPr>
            </w:pPr>
            <w:r>
              <w:rPr>
                <w:rFonts w:ascii="Times New Roman" w:eastAsia="Times New Roman" w:hAnsi="Times New Roman" w:cs="Times New Roman"/>
                <w:b/>
              </w:rPr>
              <w:t>7</w:t>
            </w:r>
          </w:p>
        </w:tc>
        <w:tc>
          <w:tcPr>
            <w:tcW w:w="8175" w:type="dxa"/>
          </w:tcPr>
          <w:p w14:paraId="712F10A6" w14:textId="351F1A32" w:rsidR="00750365" w:rsidRPr="001C0905" w:rsidRDefault="00750365" w:rsidP="00750365">
            <w:pPr>
              <w:widowControl/>
              <w:spacing w:before="200" w:after="200"/>
              <w:rPr>
                <w:rFonts w:ascii="Times New Roman" w:eastAsia="Times New Roman" w:hAnsi="Times New Roman" w:cs="Times New Roman"/>
                <w:b/>
              </w:rPr>
            </w:pPr>
            <w:r w:rsidRPr="001C0905">
              <w:rPr>
                <w:rFonts w:ascii="Times New Roman" w:eastAsia="Times New Roman" w:hAnsi="Times New Roman" w:cs="Times New Roman"/>
                <w:b/>
              </w:rPr>
              <w:t>THE COURSES</w:t>
            </w:r>
          </w:p>
        </w:tc>
      </w:tr>
      <w:tr w:rsidR="00750365" w:rsidRPr="001C0905" w14:paraId="72442A31" w14:textId="77777777" w:rsidTr="28EBE88E">
        <w:tc>
          <w:tcPr>
            <w:tcW w:w="1455" w:type="dxa"/>
          </w:tcPr>
          <w:p w14:paraId="3FB9142D" w14:textId="4BD5B85A" w:rsidR="00750365" w:rsidRPr="001C0905" w:rsidRDefault="00750365" w:rsidP="00750365">
            <w:pPr>
              <w:spacing w:before="40" w:after="40"/>
              <w:rPr>
                <w:rFonts w:ascii="Times New Roman" w:eastAsia="Times New Roman" w:hAnsi="Times New Roman" w:cs="Times New Roman"/>
                <w:b/>
                <w:color w:val="434343"/>
              </w:rPr>
            </w:pPr>
            <w:r>
              <w:rPr>
                <w:rFonts w:ascii="Times New Roman" w:eastAsia="Times New Roman" w:hAnsi="Times New Roman" w:cs="Times New Roman"/>
                <w:b/>
                <w:color w:val="434343"/>
              </w:rPr>
              <w:t>7</w:t>
            </w:r>
            <w:r w:rsidRPr="001C0905">
              <w:rPr>
                <w:rFonts w:ascii="Times New Roman" w:eastAsia="Times New Roman" w:hAnsi="Times New Roman" w:cs="Times New Roman"/>
                <w:b/>
                <w:color w:val="434343"/>
              </w:rPr>
              <w:t>.1</w:t>
            </w:r>
          </w:p>
        </w:tc>
        <w:tc>
          <w:tcPr>
            <w:tcW w:w="8175" w:type="dxa"/>
          </w:tcPr>
          <w:p w14:paraId="3A47DF09" w14:textId="7F054B88" w:rsidR="00750365" w:rsidRPr="001C0905" w:rsidRDefault="00750365" w:rsidP="00750365">
            <w:pPr>
              <w:spacing w:before="40" w:after="40"/>
              <w:rPr>
                <w:rFonts w:ascii="Times New Roman" w:hAnsi="Times New Roman" w:cs="Times New Roman"/>
              </w:rPr>
            </w:pPr>
            <w:r w:rsidRPr="001C0905">
              <w:rPr>
                <w:rFonts w:ascii="Times New Roman" w:hAnsi="Times New Roman" w:cs="Times New Roman"/>
              </w:rPr>
              <w:t xml:space="preserve">The diagrams in Addendum </w:t>
            </w:r>
            <w:r>
              <w:rPr>
                <w:rFonts w:ascii="Times New Roman" w:hAnsi="Times New Roman" w:cs="Times New Roman"/>
              </w:rPr>
              <w:t>A</w:t>
            </w:r>
            <w:r w:rsidRPr="001C0905">
              <w:rPr>
                <w:rFonts w:ascii="Times New Roman" w:hAnsi="Times New Roman" w:cs="Times New Roman"/>
              </w:rPr>
              <w:t xml:space="preserve"> show the courses, the order in which marks are to be passed, and the side on which each mark is to be left.</w:t>
            </w:r>
          </w:p>
        </w:tc>
      </w:tr>
      <w:tr w:rsidR="00750365" w:rsidRPr="001C0905" w14:paraId="242FA958" w14:textId="77777777" w:rsidTr="28EBE88E">
        <w:tc>
          <w:tcPr>
            <w:tcW w:w="1455" w:type="dxa"/>
          </w:tcPr>
          <w:p w14:paraId="531B19C3" w14:textId="20C2001D" w:rsidR="00750365" w:rsidRPr="001C0905" w:rsidRDefault="00750365" w:rsidP="00750365">
            <w:pPr>
              <w:spacing w:before="40" w:after="40"/>
              <w:rPr>
                <w:rFonts w:ascii="Times New Roman" w:eastAsia="Times New Roman" w:hAnsi="Times New Roman" w:cs="Times New Roman"/>
                <w:b/>
                <w:color w:val="434343"/>
              </w:rPr>
            </w:pPr>
            <w:r>
              <w:rPr>
                <w:rFonts w:ascii="Times New Roman" w:eastAsia="Times New Roman" w:hAnsi="Times New Roman" w:cs="Times New Roman"/>
                <w:b/>
                <w:color w:val="434343"/>
              </w:rPr>
              <w:t>7.2</w:t>
            </w:r>
          </w:p>
        </w:tc>
        <w:tc>
          <w:tcPr>
            <w:tcW w:w="8175" w:type="dxa"/>
          </w:tcPr>
          <w:p w14:paraId="51B83E02" w14:textId="39DA75A8" w:rsidR="00750365" w:rsidRPr="001C0905" w:rsidRDefault="28EBE88E" w:rsidP="00750365">
            <w:pPr>
              <w:spacing w:before="40" w:after="40"/>
              <w:rPr>
                <w:rFonts w:ascii="Times New Roman" w:hAnsi="Times New Roman" w:cs="Times New Roman"/>
              </w:rPr>
            </w:pPr>
            <w:r w:rsidRPr="28EBE88E">
              <w:rPr>
                <w:rFonts w:ascii="Times New Roman" w:hAnsi="Times New Roman" w:cs="Times New Roman"/>
              </w:rPr>
              <w:t>On Saturday, Marathon races will take place. Either two separate races, each of one tour around the island, or one race rounding the island once or twice, depending on the wind conditions. It will be announced on skippers’ meeting as it is depending on wind conditions.</w:t>
            </w:r>
          </w:p>
        </w:tc>
      </w:tr>
    </w:tbl>
    <w:p w14:paraId="0140A176" w14:textId="77777777" w:rsidR="007C4B27" w:rsidRDefault="007C4B27">
      <w:r>
        <w:br w:type="page"/>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8175"/>
      </w:tblGrid>
      <w:tr w:rsidR="00654524" w:rsidRPr="001C0905" w14:paraId="387939C7" w14:textId="77777777" w:rsidTr="009D0982">
        <w:tc>
          <w:tcPr>
            <w:tcW w:w="1455" w:type="dxa"/>
          </w:tcPr>
          <w:p w14:paraId="3C139668" w14:textId="573E0487" w:rsidR="00654524" w:rsidRPr="001C0905" w:rsidRDefault="00654524" w:rsidP="00654524">
            <w:pPr>
              <w:widowControl/>
              <w:spacing w:before="200" w:after="200"/>
              <w:rPr>
                <w:rFonts w:ascii="Times New Roman" w:hAnsi="Times New Roman" w:cs="Times New Roman"/>
              </w:rPr>
            </w:pPr>
            <w:r>
              <w:rPr>
                <w:rFonts w:ascii="Times New Roman" w:hAnsi="Times New Roman" w:cs="Times New Roman"/>
              </w:rPr>
              <w:lastRenderedPageBreak/>
              <w:t>8</w:t>
            </w:r>
          </w:p>
        </w:tc>
        <w:tc>
          <w:tcPr>
            <w:tcW w:w="8175" w:type="dxa"/>
          </w:tcPr>
          <w:p w14:paraId="567DF051" w14:textId="73527733" w:rsidR="00654524" w:rsidRPr="001C0905" w:rsidRDefault="00654524" w:rsidP="00654524">
            <w:pPr>
              <w:widowControl/>
              <w:spacing w:before="200" w:after="200"/>
              <w:rPr>
                <w:rFonts w:ascii="Times New Roman" w:eastAsia="Times New Roman" w:hAnsi="Times New Roman" w:cs="Times New Roman"/>
                <w:b/>
              </w:rPr>
            </w:pPr>
            <w:r w:rsidRPr="001C0905">
              <w:rPr>
                <w:rFonts w:ascii="Times New Roman" w:hAnsi="Times New Roman" w:cs="Times New Roman"/>
                <w:b/>
              </w:rPr>
              <w:t>TARGET TIMES</w:t>
            </w:r>
          </w:p>
        </w:tc>
      </w:tr>
      <w:tr w:rsidR="00654524" w:rsidRPr="001C0905" w14:paraId="41BC8FCA" w14:textId="77777777" w:rsidTr="009D0982">
        <w:tc>
          <w:tcPr>
            <w:tcW w:w="1455" w:type="dxa"/>
          </w:tcPr>
          <w:p w14:paraId="1DAA65C8" w14:textId="7CE9578D" w:rsidR="00654524" w:rsidRPr="001C0905" w:rsidRDefault="00654524" w:rsidP="00654524">
            <w:pPr>
              <w:spacing w:before="40" w:after="40"/>
              <w:rPr>
                <w:rFonts w:ascii="Times New Roman" w:eastAsia="Times New Roman" w:hAnsi="Times New Roman" w:cs="Times New Roman"/>
                <w:b/>
              </w:rPr>
            </w:pPr>
            <w:r>
              <w:rPr>
                <w:rFonts w:ascii="Times New Roman" w:eastAsia="Times New Roman" w:hAnsi="Times New Roman" w:cs="Times New Roman"/>
                <w:b/>
              </w:rPr>
              <w:t>8</w:t>
            </w:r>
            <w:r w:rsidRPr="001C0905">
              <w:rPr>
                <w:rFonts w:ascii="Times New Roman" w:eastAsia="Times New Roman" w:hAnsi="Times New Roman" w:cs="Times New Roman"/>
                <w:b/>
              </w:rPr>
              <w:t xml:space="preserve">.1 </w:t>
            </w:r>
          </w:p>
        </w:tc>
        <w:tc>
          <w:tcPr>
            <w:tcW w:w="8175" w:type="dxa"/>
          </w:tcPr>
          <w:p w14:paraId="3DB3E4C0" w14:textId="77777777" w:rsidR="00654524" w:rsidRPr="001C0905" w:rsidRDefault="00654524" w:rsidP="00654524">
            <w:pPr>
              <w:spacing w:before="120"/>
              <w:jc w:val="both"/>
              <w:rPr>
                <w:rFonts w:ascii="Times New Roman" w:hAnsi="Times New Roman" w:cs="Times New Roman"/>
              </w:rPr>
            </w:pPr>
            <w:r w:rsidRPr="001C0905">
              <w:rPr>
                <w:rFonts w:ascii="Times New Roman" w:hAnsi="Times New Roman" w:cs="Times New Roman"/>
              </w:rPr>
              <w:t xml:space="preserve">Time limits and target times </w:t>
            </w:r>
            <w:r>
              <w:rPr>
                <w:rFonts w:ascii="Times New Roman" w:hAnsi="Times New Roman" w:cs="Times New Roman"/>
              </w:rPr>
              <w:t xml:space="preserve">[in minutes] </w:t>
            </w:r>
            <w:r w:rsidRPr="001C0905">
              <w:rPr>
                <w:rFonts w:ascii="Times New Roman" w:hAnsi="Times New Roman" w:cs="Times New Roman"/>
              </w:rPr>
              <w:t>are as follows:</w:t>
            </w:r>
          </w:p>
          <w:p w14:paraId="395B7217" w14:textId="77777777" w:rsidR="00654524" w:rsidRPr="00B1368B" w:rsidRDefault="00654524" w:rsidP="00654524">
            <w:pPr>
              <w:tabs>
                <w:tab w:val="left" w:pos="1134"/>
                <w:tab w:val="left" w:pos="1418"/>
                <w:tab w:val="left" w:pos="2835"/>
                <w:tab w:val="left" w:pos="4253"/>
              </w:tabs>
              <w:spacing w:before="80"/>
              <w:rPr>
                <w:rFonts w:ascii="Times New Roman" w:hAnsi="Times New Roman" w:cs="Times New Roman"/>
                <w:iCs/>
              </w:rPr>
            </w:pPr>
            <w:r w:rsidRPr="00B1368B">
              <w:rPr>
                <w:rFonts w:ascii="Times New Roman" w:hAnsi="Times New Roman" w:cs="Times New Roman"/>
                <w:iCs/>
              </w:rPr>
              <w:t>Discipline</w:t>
            </w:r>
            <w:r w:rsidRPr="00B1368B">
              <w:rPr>
                <w:rFonts w:ascii="Times New Roman" w:hAnsi="Times New Roman" w:cs="Times New Roman"/>
                <w:iCs/>
              </w:rPr>
              <w:tab/>
            </w:r>
            <w:r w:rsidRPr="00B1368B">
              <w:rPr>
                <w:rFonts w:ascii="Times New Roman" w:hAnsi="Times New Roman" w:cs="Times New Roman"/>
                <w:iCs/>
              </w:rPr>
              <w:tab/>
            </w:r>
            <w:r w:rsidRPr="00B1368B">
              <w:rPr>
                <w:rFonts w:ascii="Times New Roman" w:hAnsi="Times New Roman" w:cs="Times New Roman"/>
                <w:iCs/>
              </w:rPr>
              <w:tab/>
            </w:r>
            <w:r>
              <w:rPr>
                <w:rFonts w:ascii="Times New Roman" w:hAnsi="Times New Roman" w:cs="Times New Roman"/>
                <w:iCs/>
              </w:rPr>
              <w:t>Target time</w:t>
            </w:r>
            <w:r w:rsidRPr="00B1368B">
              <w:rPr>
                <w:rFonts w:ascii="Times New Roman" w:hAnsi="Times New Roman" w:cs="Times New Roman"/>
                <w:iCs/>
              </w:rPr>
              <w:tab/>
            </w:r>
            <w:r>
              <w:rPr>
                <w:rFonts w:ascii="Times New Roman" w:hAnsi="Times New Roman" w:cs="Times New Roman"/>
                <w:iCs/>
              </w:rPr>
              <w:t>Finish window</w:t>
            </w:r>
          </w:p>
          <w:p w14:paraId="0434BC1E" w14:textId="11CE8605" w:rsidR="00654524" w:rsidRPr="00B1368B" w:rsidRDefault="00654524" w:rsidP="00654524">
            <w:pPr>
              <w:tabs>
                <w:tab w:val="left" w:pos="1418"/>
                <w:tab w:val="left" w:pos="2835"/>
                <w:tab w:val="left" w:pos="4253"/>
              </w:tabs>
              <w:spacing w:before="120"/>
              <w:rPr>
                <w:rFonts w:ascii="Times New Roman" w:hAnsi="Times New Roman" w:cs="Times New Roman"/>
                <w:iCs/>
              </w:rPr>
            </w:pPr>
            <w:proofErr w:type="spellStart"/>
            <w:r w:rsidRPr="00B1368B">
              <w:rPr>
                <w:rFonts w:ascii="Times New Roman" w:hAnsi="Times New Roman" w:cs="Times New Roman"/>
                <w:iCs/>
              </w:rPr>
              <w:t>iQF</w:t>
            </w:r>
            <w:r w:rsidR="00E42AB4">
              <w:rPr>
                <w:rFonts w:ascii="Times New Roman" w:hAnsi="Times New Roman" w:cs="Times New Roman"/>
                <w:iCs/>
              </w:rPr>
              <w:t>OiL</w:t>
            </w:r>
            <w:proofErr w:type="spellEnd"/>
            <w:r w:rsidRPr="00B1368B">
              <w:rPr>
                <w:rFonts w:ascii="Times New Roman" w:hAnsi="Times New Roman" w:cs="Times New Roman"/>
                <w:iCs/>
              </w:rPr>
              <w:t xml:space="preserve"> Course Racing</w:t>
            </w:r>
            <w:r w:rsidRPr="00B1368B">
              <w:rPr>
                <w:rFonts w:ascii="Times New Roman" w:hAnsi="Times New Roman" w:cs="Times New Roman"/>
                <w:iCs/>
              </w:rPr>
              <w:tab/>
            </w:r>
            <w:r>
              <w:rPr>
                <w:rFonts w:ascii="Times New Roman" w:hAnsi="Times New Roman" w:cs="Times New Roman"/>
                <w:iCs/>
              </w:rPr>
              <w:t>16</w:t>
            </w:r>
            <w:r w:rsidRPr="00B1368B">
              <w:rPr>
                <w:rFonts w:ascii="Times New Roman" w:hAnsi="Times New Roman" w:cs="Times New Roman"/>
                <w:iCs/>
              </w:rPr>
              <w:tab/>
            </w:r>
            <w:r w:rsidRPr="00B1368B">
              <w:rPr>
                <w:rFonts w:ascii="Times New Roman" w:hAnsi="Times New Roman" w:cs="Times New Roman"/>
                <w:iCs/>
              </w:rPr>
              <w:tab/>
            </w:r>
            <w:r>
              <w:rPr>
                <w:rFonts w:ascii="Times New Roman" w:hAnsi="Times New Roman" w:cs="Times New Roman"/>
                <w:iCs/>
              </w:rPr>
              <w:t>+100% of 1</w:t>
            </w:r>
            <w:r w:rsidRPr="00B1368B">
              <w:rPr>
                <w:rFonts w:ascii="Times New Roman" w:hAnsi="Times New Roman" w:cs="Times New Roman"/>
                <w:iCs/>
                <w:vertAlign w:val="superscript"/>
              </w:rPr>
              <w:t>st</w:t>
            </w:r>
            <w:r>
              <w:rPr>
                <w:rFonts w:ascii="Times New Roman" w:hAnsi="Times New Roman" w:cs="Times New Roman"/>
                <w:iCs/>
              </w:rPr>
              <w:t xml:space="preserve"> board</w:t>
            </w:r>
          </w:p>
          <w:p w14:paraId="7621839E" w14:textId="5C47673A" w:rsidR="00654524" w:rsidRPr="00B1368B" w:rsidRDefault="00654524" w:rsidP="00654524">
            <w:pPr>
              <w:tabs>
                <w:tab w:val="left" w:pos="1418"/>
                <w:tab w:val="left" w:pos="2835"/>
                <w:tab w:val="left" w:pos="4253"/>
              </w:tabs>
              <w:spacing w:before="120"/>
              <w:rPr>
                <w:rFonts w:ascii="Times New Roman" w:hAnsi="Times New Roman" w:cs="Times New Roman"/>
                <w:iCs/>
              </w:rPr>
            </w:pPr>
            <w:proofErr w:type="spellStart"/>
            <w:r w:rsidRPr="00B1368B">
              <w:rPr>
                <w:rFonts w:ascii="Times New Roman" w:hAnsi="Times New Roman" w:cs="Times New Roman"/>
                <w:iCs/>
              </w:rPr>
              <w:t>iQ</w:t>
            </w:r>
            <w:r w:rsidR="00E42AB4" w:rsidRPr="00B1368B">
              <w:rPr>
                <w:rFonts w:ascii="Times New Roman" w:hAnsi="Times New Roman" w:cs="Times New Roman"/>
                <w:iCs/>
              </w:rPr>
              <w:t>F</w:t>
            </w:r>
            <w:r w:rsidR="00E42AB4">
              <w:rPr>
                <w:rFonts w:ascii="Times New Roman" w:hAnsi="Times New Roman" w:cs="Times New Roman"/>
                <w:iCs/>
              </w:rPr>
              <w:t>OiL</w:t>
            </w:r>
            <w:proofErr w:type="spellEnd"/>
            <w:r w:rsidRPr="00B1368B">
              <w:rPr>
                <w:rFonts w:ascii="Times New Roman" w:hAnsi="Times New Roman" w:cs="Times New Roman"/>
                <w:iCs/>
              </w:rPr>
              <w:t xml:space="preserve"> Slalom</w:t>
            </w:r>
            <w:r w:rsidRPr="00B1368B">
              <w:rPr>
                <w:rFonts w:ascii="Times New Roman" w:hAnsi="Times New Roman" w:cs="Times New Roman"/>
                <w:iCs/>
              </w:rPr>
              <w:tab/>
            </w:r>
            <w:r>
              <w:rPr>
                <w:rFonts w:ascii="Times New Roman" w:hAnsi="Times New Roman" w:cs="Times New Roman"/>
                <w:iCs/>
              </w:rPr>
              <w:t>4-5</w:t>
            </w:r>
            <w:r w:rsidRPr="00B1368B">
              <w:rPr>
                <w:rFonts w:ascii="Times New Roman" w:hAnsi="Times New Roman" w:cs="Times New Roman"/>
                <w:iCs/>
              </w:rPr>
              <w:tab/>
            </w:r>
            <w:r w:rsidRPr="00B1368B">
              <w:rPr>
                <w:rFonts w:ascii="Times New Roman" w:hAnsi="Times New Roman" w:cs="Times New Roman"/>
                <w:iCs/>
              </w:rPr>
              <w:tab/>
            </w:r>
            <w:r>
              <w:rPr>
                <w:rFonts w:ascii="Times New Roman" w:hAnsi="Times New Roman" w:cs="Times New Roman"/>
                <w:iCs/>
              </w:rPr>
              <w:t>+100% of 1</w:t>
            </w:r>
            <w:r w:rsidRPr="00B1368B">
              <w:rPr>
                <w:rFonts w:ascii="Times New Roman" w:hAnsi="Times New Roman" w:cs="Times New Roman"/>
                <w:iCs/>
                <w:vertAlign w:val="superscript"/>
              </w:rPr>
              <w:t>st</w:t>
            </w:r>
            <w:r>
              <w:rPr>
                <w:rFonts w:ascii="Times New Roman" w:hAnsi="Times New Roman" w:cs="Times New Roman"/>
                <w:iCs/>
              </w:rPr>
              <w:t xml:space="preserve"> board</w:t>
            </w:r>
          </w:p>
          <w:p w14:paraId="5F8DA1BE" w14:textId="0EF88B86" w:rsidR="00654524" w:rsidRPr="00B1368B" w:rsidRDefault="00654524" w:rsidP="00CD124C">
            <w:pPr>
              <w:tabs>
                <w:tab w:val="left" w:pos="1418"/>
                <w:tab w:val="left" w:pos="2835"/>
                <w:tab w:val="left" w:pos="4253"/>
              </w:tabs>
              <w:spacing w:before="120"/>
              <w:rPr>
                <w:rFonts w:ascii="Times New Roman" w:hAnsi="Times New Roman" w:cs="Times New Roman"/>
                <w:iCs/>
              </w:rPr>
            </w:pPr>
            <w:proofErr w:type="spellStart"/>
            <w:r w:rsidRPr="00B1368B">
              <w:rPr>
                <w:rFonts w:ascii="Times New Roman" w:hAnsi="Times New Roman" w:cs="Times New Roman"/>
                <w:iCs/>
              </w:rPr>
              <w:t>i</w:t>
            </w:r>
            <w:r>
              <w:rPr>
                <w:rFonts w:ascii="Times New Roman" w:hAnsi="Times New Roman" w:cs="Times New Roman"/>
                <w:iCs/>
              </w:rPr>
              <w:t>Q</w:t>
            </w:r>
            <w:r w:rsidR="00E42AB4" w:rsidRPr="00B1368B">
              <w:rPr>
                <w:rFonts w:ascii="Times New Roman" w:hAnsi="Times New Roman" w:cs="Times New Roman"/>
                <w:iCs/>
              </w:rPr>
              <w:t>F</w:t>
            </w:r>
            <w:r w:rsidR="00E42AB4">
              <w:rPr>
                <w:rFonts w:ascii="Times New Roman" w:hAnsi="Times New Roman" w:cs="Times New Roman"/>
                <w:iCs/>
              </w:rPr>
              <w:t>OiL</w:t>
            </w:r>
            <w:proofErr w:type="spellEnd"/>
            <w:r>
              <w:rPr>
                <w:rFonts w:ascii="Times New Roman" w:hAnsi="Times New Roman" w:cs="Times New Roman"/>
                <w:iCs/>
              </w:rPr>
              <w:t xml:space="preserve"> Marathon</w:t>
            </w:r>
            <w:r w:rsidRPr="00B1368B">
              <w:rPr>
                <w:rFonts w:ascii="Times New Roman" w:hAnsi="Times New Roman" w:cs="Times New Roman"/>
                <w:iCs/>
              </w:rPr>
              <w:tab/>
            </w:r>
            <w:r>
              <w:rPr>
                <w:rFonts w:ascii="Times New Roman" w:hAnsi="Times New Roman" w:cs="Times New Roman"/>
                <w:iCs/>
              </w:rPr>
              <w:t>60</w:t>
            </w:r>
            <w:r w:rsidRPr="00B1368B">
              <w:rPr>
                <w:rFonts w:ascii="Times New Roman" w:hAnsi="Times New Roman" w:cs="Times New Roman"/>
                <w:iCs/>
              </w:rPr>
              <w:tab/>
            </w:r>
            <w:r w:rsidRPr="00B1368B">
              <w:rPr>
                <w:rFonts w:ascii="Times New Roman" w:hAnsi="Times New Roman" w:cs="Times New Roman"/>
                <w:iCs/>
              </w:rPr>
              <w:tab/>
            </w:r>
            <w:r>
              <w:rPr>
                <w:rFonts w:ascii="Times New Roman" w:hAnsi="Times New Roman" w:cs="Times New Roman"/>
                <w:iCs/>
              </w:rPr>
              <w:t>+100% of 1</w:t>
            </w:r>
            <w:r w:rsidRPr="00B1368B">
              <w:rPr>
                <w:rFonts w:ascii="Times New Roman" w:hAnsi="Times New Roman" w:cs="Times New Roman"/>
                <w:iCs/>
                <w:vertAlign w:val="superscript"/>
              </w:rPr>
              <w:t>st</w:t>
            </w:r>
            <w:r>
              <w:rPr>
                <w:rFonts w:ascii="Times New Roman" w:hAnsi="Times New Roman" w:cs="Times New Roman"/>
                <w:iCs/>
              </w:rPr>
              <w:t xml:space="preserve"> board</w:t>
            </w:r>
          </w:p>
          <w:p w14:paraId="2D0F5F02" w14:textId="5782DEC6" w:rsidR="00654524" w:rsidRPr="001C0905" w:rsidRDefault="00654524" w:rsidP="00654524">
            <w:pPr>
              <w:widowControl/>
              <w:spacing w:before="40" w:after="40"/>
              <w:rPr>
                <w:rFonts w:ascii="Times New Roman" w:hAnsi="Times New Roman" w:cs="Times New Roman"/>
              </w:rPr>
            </w:pPr>
            <w:r w:rsidRPr="001C0905">
              <w:rPr>
                <w:rFonts w:ascii="Times New Roman" w:hAnsi="Times New Roman" w:cs="Times New Roman"/>
              </w:rPr>
              <w:t>Failure to meet the target time</w:t>
            </w:r>
            <w:r>
              <w:rPr>
                <w:rFonts w:ascii="Times New Roman" w:hAnsi="Times New Roman" w:cs="Times New Roman"/>
              </w:rPr>
              <w:t>s</w:t>
            </w:r>
            <w:r w:rsidRPr="001C0905">
              <w:rPr>
                <w:rFonts w:ascii="Times New Roman" w:hAnsi="Times New Roman" w:cs="Times New Roman"/>
              </w:rPr>
              <w:t xml:space="preserve"> will not be grounds for redress. This changes RRS 62.1(a).</w:t>
            </w:r>
          </w:p>
        </w:tc>
      </w:tr>
      <w:tr w:rsidR="00654524" w:rsidRPr="001C0905" w14:paraId="332D08DF" w14:textId="77777777" w:rsidTr="009D0982">
        <w:tc>
          <w:tcPr>
            <w:tcW w:w="1455" w:type="dxa"/>
          </w:tcPr>
          <w:p w14:paraId="21CE4F46" w14:textId="4A3C61A9" w:rsidR="00654524" w:rsidRPr="001C0905" w:rsidRDefault="00654524" w:rsidP="00654524">
            <w:pPr>
              <w:spacing w:before="200" w:after="200"/>
              <w:rPr>
                <w:rFonts w:ascii="Times New Roman" w:eastAsia="Times New Roman" w:hAnsi="Times New Roman" w:cs="Times New Roman"/>
                <w:b/>
              </w:rPr>
            </w:pPr>
            <w:r>
              <w:rPr>
                <w:rFonts w:ascii="Times New Roman" w:eastAsia="Times New Roman" w:hAnsi="Times New Roman" w:cs="Times New Roman"/>
                <w:b/>
              </w:rPr>
              <w:t>9</w:t>
            </w:r>
          </w:p>
        </w:tc>
        <w:tc>
          <w:tcPr>
            <w:tcW w:w="8175" w:type="dxa"/>
          </w:tcPr>
          <w:p w14:paraId="02C3F8D1" w14:textId="749B5522" w:rsidR="00654524" w:rsidRPr="001C0905" w:rsidRDefault="00654524" w:rsidP="00654524">
            <w:pPr>
              <w:widowControl/>
              <w:spacing w:before="200" w:after="200"/>
              <w:rPr>
                <w:rFonts w:ascii="Times New Roman" w:eastAsia="Times New Roman" w:hAnsi="Times New Roman" w:cs="Times New Roman"/>
                <w:b/>
              </w:rPr>
            </w:pPr>
            <w:r w:rsidRPr="001C0905">
              <w:rPr>
                <w:rFonts w:ascii="Times New Roman" w:hAnsi="Times New Roman" w:cs="Times New Roman"/>
                <w:b/>
                <w:bCs/>
              </w:rPr>
              <w:t>SAFETY REGULATIONS</w:t>
            </w:r>
          </w:p>
        </w:tc>
      </w:tr>
      <w:tr w:rsidR="00654524" w:rsidRPr="001C0905" w14:paraId="3DA83A1E" w14:textId="77777777" w:rsidTr="009D0982">
        <w:tc>
          <w:tcPr>
            <w:tcW w:w="1455" w:type="dxa"/>
          </w:tcPr>
          <w:p w14:paraId="3E716EB5" w14:textId="20C680D4" w:rsidR="00654524" w:rsidRPr="001C0905" w:rsidRDefault="00654524" w:rsidP="00654524">
            <w:pPr>
              <w:spacing w:before="40" w:after="40"/>
              <w:rPr>
                <w:rFonts w:ascii="Times New Roman" w:eastAsia="Times New Roman" w:hAnsi="Times New Roman" w:cs="Times New Roman"/>
                <w:i/>
                <w:color w:val="FF0000"/>
              </w:rPr>
            </w:pPr>
            <w:r>
              <w:rPr>
                <w:rFonts w:ascii="Times New Roman" w:eastAsia="Times New Roman" w:hAnsi="Times New Roman" w:cs="Times New Roman"/>
                <w:b/>
              </w:rPr>
              <w:t>9</w:t>
            </w:r>
            <w:r w:rsidRPr="001C0905">
              <w:rPr>
                <w:rFonts w:ascii="Times New Roman" w:eastAsia="Times New Roman" w:hAnsi="Times New Roman" w:cs="Times New Roman"/>
                <w:b/>
              </w:rPr>
              <w:t>.1</w:t>
            </w:r>
          </w:p>
        </w:tc>
        <w:tc>
          <w:tcPr>
            <w:tcW w:w="8175" w:type="dxa"/>
          </w:tcPr>
          <w:p w14:paraId="20B0E75A" w14:textId="3BEAB4D3" w:rsidR="00654524" w:rsidRPr="001C0905" w:rsidRDefault="00654524" w:rsidP="00654524">
            <w:pPr>
              <w:spacing w:before="40" w:after="40"/>
              <w:rPr>
                <w:rFonts w:ascii="Times New Roman" w:eastAsia="Times New Roman" w:hAnsi="Times New Roman" w:cs="Times New Roman"/>
              </w:rPr>
            </w:pPr>
            <w:r w:rsidRPr="001C0905">
              <w:rPr>
                <w:rFonts w:ascii="Times New Roman" w:hAnsi="Times New Roman" w:cs="Times New Roman"/>
              </w:rPr>
              <w:t xml:space="preserve">Check-Out and Check-In: </w:t>
            </w:r>
            <w:r w:rsidR="009E54E1">
              <w:rPr>
                <w:rFonts w:ascii="Times New Roman" w:hAnsi="Times New Roman" w:cs="Times New Roman"/>
              </w:rPr>
              <w:t xml:space="preserve">If instructed by the race committee, all sailors must check-out and check-in before </w:t>
            </w:r>
            <w:r w:rsidR="00AB5FF6">
              <w:rPr>
                <w:rFonts w:ascii="Times New Roman" w:hAnsi="Times New Roman" w:cs="Times New Roman"/>
              </w:rPr>
              <w:t xml:space="preserve">and after </w:t>
            </w:r>
            <w:r w:rsidR="009E54E1">
              <w:rPr>
                <w:rFonts w:ascii="Times New Roman" w:hAnsi="Times New Roman" w:cs="Times New Roman"/>
              </w:rPr>
              <w:t>the Marathon Race</w:t>
            </w:r>
            <w:r w:rsidRPr="001C0905">
              <w:rPr>
                <w:rFonts w:ascii="Times New Roman" w:hAnsi="Times New Roman" w:cs="Times New Roman"/>
              </w:rPr>
              <w:t>.</w:t>
            </w:r>
            <w:r w:rsidR="009E54E1">
              <w:rPr>
                <w:rFonts w:ascii="Times New Roman" w:hAnsi="Times New Roman" w:cs="Times New Roman"/>
              </w:rPr>
              <w:t xml:space="preserve"> The standard penalty applied for breaking this instruction will be 1 point for each of the relevant races.   </w:t>
            </w:r>
          </w:p>
        </w:tc>
      </w:tr>
      <w:tr w:rsidR="009E54E1" w:rsidRPr="001C0905" w14:paraId="6D652EB1" w14:textId="77777777" w:rsidTr="009D0982">
        <w:tc>
          <w:tcPr>
            <w:tcW w:w="1455" w:type="dxa"/>
          </w:tcPr>
          <w:p w14:paraId="0C25B135" w14:textId="1A26B53C" w:rsidR="009E54E1" w:rsidRDefault="009E54E1" w:rsidP="00654524">
            <w:pPr>
              <w:spacing w:before="40" w:after="40"/>
              <w:rPr>
                <w:rFonts w:ascii="Times New Roman" w:eastAsia="Times New Roman" w:hAnsi="Times New Roman" w:cs="Times New Roman"/>
                <w:b/>
              </w:rPr>
            </w:pPr>
            <w:r>
              <w:rPr>
                <w:rFonts w:ascii="Times New Roman" w:eastAsia="Times New Roman" w:hAnsi="Times New Roman" w:cs="Times New Roman"/>
                <w:b/>
              </w:rPr>
              <w:t>9.2</w:t>
            </w:r>
          </w:p>
        </w:tc>
        <w:tc>
          <w:tcPr>
            <w:tcW w:w="8175" w:type="dxa"/>
          </w:tcPr>
          <w:p w14:paraId="1D0BEBE3" w14:textId="2E5917DF" w:rsidR="009E54E1" w:rsidRPr="001C0905" w:rsidRDefault="009E54E1" w:rsidP="00654524">
            <w:pPr>
              <w:spacing w:before="40" w:after="40"/>
              <w:rPr>
                <w:rFonts w:ascii="Times New Roman" w:hAnsi="Times New Roman" w:cs="Times New Roman"/>
              </w:rPr>
            </w:pPr>
            <w:r>
              <w:rPr>
                <w:rFonts w:ascii="Times New Roman" w:hAnsi="Times New Roman" w:cs="Times New Roman"/>
              </w:rPr>
              <w:t>If instructed by the race committee, all sailors must carry a cell phone for the Marathon Race. The standard penalty applied for breaking this instruction will be 1 point for each of the relevant races.</w:t>
            </w:r>
          </w:p>
        </w:tc>
      </w:tr>
      <w:tr w:rsidR="00654524" w:rsidRPr="001C0905" w14:paraId="0E11FD36" w14:textId="77777777" w:rsidTr="009D0982">
        <w:tc>
          <w:tcPr>
            <w:tcW w:w="1455" w:type="dxa"/>
          </w:tcPr>
          <w:p w14:paraId="6F0F8CE2" w14:textId="3C239C83" w:rsidR="00654524" w:rsidRPr="001C0905" w:rsidRDefault="00654524" w:rsidP="00654524">
            <w:pPr>
              <w:spacing w:before="40" w:after="40"/>
              <w:rPr>
                <w:rFonts w:ascii="Times New Roman" w:eastAsia="Times New Roman" w:hAnsi="Times New Roman" w:cs="Times New Roman"/>
                <w:b/>
              </w:rPr>
            </w:pPr>
            <w:r>
              <w:rPr>
                <w:rFonts w:ascii="Times New Roman" w:eastAsia="Times New Roman" w:hAnsi="Times New Roman" w:cs="Times New Roman"/>
                <w:b/>
              </w:rPr>
              <w:t>9.</w:t>
            </w:r>
            <w:r w:rsidR="009E54E1">
              <w:rPr>
                <w:rFonts w:ascii="Times New Roman" w:eastAsia="Times New Roman" w:hAnsi="Times New Roman" w:cs="Times New Roman"/>
                <w:b/>
              </w:rPr>
              <w:t>3</w:t>
            </w:r>
          </w:p>
        </w:tc>
        <w:tc>
          <w:tcPr>
            <w:tcW w:w="8175" w:type="dxa"/>
          </w:tcPr>
          <w:p w14:paraId="429CA27A" w14:textId="1FD35890" w:rsidR="00654524" w:rsidRPr="001C0905" w:rsidRDefault="00654524" w:rsidP="00654524">
            <w:pPr>
              <w:spacing w:before="40" w:after="40"/>
              <w:rPr>
                <w:rFonts w:ascii="Times New Roman" w:eastAsia="Times New Roman" w:hAnsi="Times New Roman" w:cs="Times New Roman"/>
              </w:rPr>
            </w:pPr>
            <w:r w:rsidRPr="001C0905">
              <w:rPr>
                <w:rFonts w:ascii="Times New Roman" w:hAnsi="Times New Roman" w:cs="Times New Roman"/>
              </w:rPr>
              <w:t>A boat that retires from a race shall notify the race committee as soon as possible.</w:t>
            </w:r>
            <w:r w:rsidR="009E54E1">
              <w:rPr>
                <w:rFonts w:ascii="Times New Roman" w:hAnsi="Times New Roman" w:cs="Times New Roman"/>
              </w:rPr>
              <w:t xml:space="preserve"> The standard penalty applied for breaking this instruction will be 1 point for the relevant race.</w:t>
            </w:r>
          </w:p>
        </w:tc>
      </w:tr>
    </w:tbl>
    <w:p w14:paraId="7E01689C" w14:textId="63253C1E" w:rsidR="001C0905" w:rsidRPr="001C0905" w:rsidRDefault="001C0905" w:rsidP="00BB4888">
      <w:pPr>
        <w:spacing w:before="40" w:after="40"/>
        <w:rPr>
          <w:rFonts w:ascii="Times New Roman" w:hAnsi="Times New Roman" w:cs="Times New Roman"/>
          <w:b/>
          <w:bCs/>
        </w:rPr>
      </w:pPr>
    </w:p>
    <w:p w14:paraId="26802F14" w14:textId="77777777" w:rsidR="001C0905" w:rsidRPr="001C0905" w:rsidRDefault="001C0905">
      <w:pPr>
        <w:widowControl/>
        <w:rPr>
          <w:rFonts w:ascii="Times New Roman" w:hAnsi="Times New Roman" w:cs="Times New Roman"/>
          <w:b/>
          <w:bCs/>
        </w:rPr>
      </w:pPr>
      <w:r w:rsidRPr="001C0905">
        <w:rPr>
          <w:rFonts w:ascii="Times New Roman" w:hAnsi="Times New Roman" w:cs="Times New Roman"/>
          <w:b/>
          <w:bCs/>
        </w:rPr>
        <w:br w:type="page"/>
      </w:r>
    </w:p>
    <w:p w14:paraId="3291684E" w14:textId="7CBA48DC" w:rsidR="00750365" w:rsidRPr="001C0905" w:rsidRDefault="00750365" w:rsidP="00750365">
      <w:pPr>
        <w:jc w:val="both"/>
        <w:rPr>
          <w:rFonts w:ascii="Times New Roman" w:hAnsi="Times New Roman" w:cs="Times New Roman"/>
          <w:b/>
        </w:rPr>
      </w:pPr>
      <w:r w:rsidRPr="001C0905">
        <w:rPr>
          <w:rFonts w:ascii="Times New Roman" w:hAnsi="Times New Roman" w:cs="Times New Roman"/>
          <w:b/>
        </w:rPr>
        <w:lastRenderedPageBreak/>
        <w:t xml:space="preserve">ADDENDUM </w:t>
      </w:r>
      <w:r>
        <w:rPr>
          <w:rFonts w:ascii="Times New Roman" w:hAnsi="Times New Roman" w:cs="Times New Roman"/>
          <w:b/>
        </w:rPr>
        <w:t>A</w:t>
      </w:r>
    </w:p>
    <w:p w14:paraId="0F5B5686" w14:textId="6D06320F" w:rsidR="00750365" w:rsidRPr="00750365" w:rsidRDefault="00750365" w:rsidP="00750365">
      <w:pPr>
        <w:spacing w:before="60"/>
        <w:jc w:val="both"/>
        <w:rPr>
          <w:rFonts w:ascii="Times New Roman" w:hAnsi="Times New Roman" w:cs="Times New Roman"/>
          <w:b/>
          <w:bCs/>
        </w:rPr>
      </w:pPr>
      <w:r w:rsidRPr="00750365">
        <w:rPr>
          <w:rFonts w:ascii="Times New Roman" w:hAnsi="Times New Roman" w:cs="Times New Roman"/>
          <w:b/>
          <w:bCs/>
        </w:rPr>
        <w:t>RACING AREA</w:t>
      </w:r>
    </w:p>
    <w:p w14:paraId="6713B56A" w14:textId="1E3DEEA0" w:rsidR="00515891" w:rsidRDefault="00A77003">
      <w:pPr>
        <w:widowControl/>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5408" behindDoc="0" locked="0" layoutInCell="1" allowOverlap="1" wp14:anchorId="2C0C1D4E" wp14:editId="7E14C358">
                <wp:simplePos x="0" y="0"/>
                <wp:positionH relativeFrom="column">
                  <wp:posOffset>1824355</wp:posOffset>
                </wp:positionH>
                <wp:positionV relativeFrom="paragraph">
                  <wp:posOffset>172720</wp:posOffset>
                </wp:positionV>
                <wp:extent cx="3422650" cy="4716145"/>
                <wp:effectExtent l="19050" t="19050" r="25400" b="27305"/>
                <wp:wrapNone/>
                <wp:docPr id="707469948" name="Ellipse 69"/>
                <wp:cNvGraphicFramePr/>
                <a:graphic xmlns:a="http://schemas.openxmlformats.org/drawingml/2006/main">
                  <a:graphicData uri="http://schemas.microsoft.com/office/word/2010/wordprocessingShape">
                    <wps:wsp>
                      <wps:cNvSpPr/>
                      <wps:spPr>
                        <a:xfrm>
                          <a:off x="0" y="0"/>
                          <a:ext cx="3422650" cy="4716145"/>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69" style="position:absolute;margin-left:143.65pt;margin-top:13.6pt;width:269.5pt;height:37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9101d [484]" strokeweight="2.25pt" w14:anchorId="7B0F3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yubwIAADMFAAAOAAAAZHJzL2Uyb0RvYy54bWysVE1v2zAMvQ/YfxB0X/2xpOmCOkWQIsOA&#10;oC3WDj2rslQLkEVNUuJkv36U7DjBWuww7GJTIvlEPj3q+mbfarITziswFS0uckqE4VAr81rRH0/r&#10;T1eU+MBMzTQYUdGD8PRm8fHDdWfnooQGdC0cQRDj552taBOCnWeZ541omb8AKww6JbiWBVy616x2&#10;rEP0Vmdlnl9mHbjaOuDCe9y97Z10kfClFDzcS+lFILqiWFtIX5e+L/GbLa7Z/NUx2yg+lMH+oYqW&#10;KYOHjlC3LDCydeoNVKu4Aw8yXHBoM5BScZF6wG6K/I9uHhtmReoFyfF2pMn/P1h+t3u0Dw5p6Kyf&#10;ezRjF3vp2vjH+sg+kXUYyRL7QDhufp6U5eUUOeXom8yKy2IyjXRmp3TrfPgqoCXRqKjQWlkfG2Jz&#10;ttv40Ecfo+K2gbXSOl2KNqSraHk1nfWwp/qSFQ5axAxtvgtJVI0VlQk5SUestCM7hpfOOBcmFL2r&#10;YbXot4tpnqfbx3LHjFR8AozIEisZsQeAKMu32H0fQ3xMFUl5Y3L+t8L65DEjnQwmjMmtMuDeA9DY&#10;1XByH4/ln1ETzReoDw+OOOh17y1fK7yKDfPhgTkUOl4fDm+4x4/UgHzDYFHSgPv13n6MR/2hl5IO&#10;B6ei/ueWOUGJ/mZQmV+KySROWlpMprMSF+7c83LuMdt2BXhNBT4Tliczxgd9NKWD9hlnfBlPRRcz&#10;HM+uKA/uuFiFfqDxleBiuUxhOF2WhY15tDyCR1ajzp72z8zZQY8BpXwHxyF7o8k+NmYaWG4DSJUE&#10;e+J14BsnMwlneEXi6J+vU9TprVv8BgAA//8DAFBLAwQUAAYACAAAACEAzIfpld0AAAAKAQAADwAA&#10;AGRycy9kb3ducmV2LnhtbEyPyUrEQBCG74Lv0JTgzenYQpKJ6QwiUbzJjAGvPUll0V5CurP49pYn&#10;51bLx19f5YfNaLbg5AdnJdzvImBoa9cMtpNQfbzcpcB8ULZR2lmU8IMeDsX1Va6yxq32iMspdIxC&#10;rM+UhD6EMePc1z0a5XduREu71k1GBWqnjjeTWincaC6iKOZGDZYu9GrE5x7r79NsJIj3r+X42c5J&#10;tb6241uly7IUpZS3N9vTI7CAW/iH4U+f1KEgp7ObbeOZpow0eSCUikQAIyAVMQ3OEpJ4vwde5Pzy&#10;heIXAAD//wMAUEsBAi0AFAAGAAgAAAAhALaDOJL+AAAA4QEAABMAAAAAAAAAAAAAAAAAAAAAAFtD&#10;b250ZW50X1R5cGVzXS54bWxQSwECLQAUAAYACAAAACEAOP0h/9YAAACUAQAACwAAAAAAAAAAAAAA&#10;AAAvAQAAX3JlbHMvLnJlbHNQSwECLQAUAAYACAAAACEAafYMrm8CAAAzBQAADgAAAAAAAAAAAAAA&#10;AAAuAgAAZHJzL2Uyb0RvYy54bWxQSwECLQAUAAYACAAAACEAzIfpld0AAAAKAQAADwAAAAAAAAAA&#10;AAAAAADJBAAAZHJzL2Rvd25yZXYueG1sUEsFBgAAAAAEAAQA8wAAANMFAAAAAA==&#10;">
                <v:stroke joinstyle="miter"/>
              </v:oval>
            </w:pict>
          </mc:Fallback>
        </mc:AlternateContent>
      </w:r>
    </w:p>
    <w:p w14:paraId="74A553D4" w14:textId="762901FB" w:rsidR="00750365" w:rsidRDefault="00A77003">
      <w:pPr>
        <w:widowControl/>
        <w:rPr>
          <w:rFonts w:ascii="Times New Roman" w:hAnsi="Times New Roman" w:cs="Times New Roman"/>
          <w:b/>
        </w:rPr>
      </w:pPr>
      <w:r w:rsidRPr="00A77003">
        <w:rPr>
          <w:rFonts w:ascii="Times New Roman" w:hAnsi="Times New Roman" w:cs="Times New Roman"/>
          <w:b/>
          <w:noProof/>
        </w:rPr>
        <w:drawing>
          <wp:inline distT="0" distB="0" distL="0" distR="0" wp14:anchorId="6FBA6E22" wp14:editId="2D0825E7">
            <wp:extent cx="6116320" cy="4716145"/>
            <wp:effectExtent l="0" t="0" r="0" b="8255"/>
            <wp:docPr id="2006189190" name="Billede 1" descr="Et billede, der indeholder kort, tekst, atlas,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89190" name="Billede 1" descr="Et billede, der indeholder kort, tekst, atlas, diagram&#10;&#10;Indhold genereret af kunstig intelligens kan være forkert."/>
                    <pic:cNvPicPr/>
                  </pic:nvPicPr>
                  <pic:blipFill>
                    <a:blip r:embed="rId17"/>
                    <a:stretch>
                      <a:fillRect/>
                    </a:stretch>
                  </pic:blipFill>
                  <pic:spPr>
                    <a:xfrm>
                      <a:off x="0" y="0"/>
                      <a:ext cx="6116320" cy="4716145"/>
                    </a:xfrm>
                    <a:prstGeom prst="rect">
                      <a:avLst/>
                    </a:prstGeom>
                  </pic:spPr>
                </pic:pic>
              </a:graphicData>
            </a:graphic>
          </wp:inline>
        </w:drawing>
      </w:r>
      <w:r w:rsidR="00750365">
        <w:rPr>
          <w:rFonts w:ascii="Times New Roman" w:hAnsi="Times New Roman" w:cs="Times New Roman"/>
          <w:b/>
        </w:rPr>
        <w:br w:type="page"/>
      </w:r>
    </w:p>
    <w:p w14:paraId="198ED512" w14:textId="07D0E9C8" w:rsidR="001C0905" w:rsidRPr="001C0905" w:rsidRDefault="001C0905" w:rsidP="001C0905">
      <w:pPr>
        <w:jc w:val="both"/>
        <w:rPr>
          <w:rFonts w:ascii="Times New Roman" w:hAnsi="Times New Roman" w:cs="Times New Roman"/>
          <w:b/>
        </w:rPr>
      </w:pPr>
      <w:r w:rsidRPr="001C0905">
        <w:rPr>
          <w:rFonts w:ascii="Times New Roman" w:hAnsi="Times New Roman" w:cs="Times New Roman"/>
          <w:b/>
        </w:rPr>
        <w:lastRenderedPageBreak/>
        <w:t xml:space="preserve">ADDENDUM </w:t>
      </w:r>
      <w:r w:rsidR="00750365">
        <w:rPr>
          <w:rFonts w:ascii="Times New Roman" w:hAnsi="Times New Roman" w:cs="Times New Roman"/>
          <w:b/>
        </w:rPr>
        <w:t>B</w:t>
      </w:r>
    </w:p>
    <w:p w14:paraId="1790C405" w14:textId="41CA4D37" w:rsidR="00DA25D4" w:rsidRDefault="001C0905" w:rsidP="001C0905">
      <w:pPr>
        <w:spacing w:before="60"/>
        <w:jc w:val="both"/>
        <w:rPr>
          <w:rFonts w:ascii="Times New Roman" w:hAnsi="Times New Roman" w:cs="Times New Roman"/>
        </w:rPr>
      </w:pPr>
      <w:r w:rsidRPr="001C0905">
        <w:rPr>
          <w:rFonts w:ascii="Times New Roman" w:hAnsi="Times New Roman" w:cs="Times New Roman"/>
        </w:rPr>
        <w:t>COURSE DIAGRAMS</w:t>
      </w:r>
    </w:p>
    <w:p w14:paraId="09010941" w14:textId="259340DF" w:rsidR="00D2318E" w:rsidRPr="00D2318E" w:rsidRDefault="00D2318E" w:rsidP="001C0905">
      <w:pPr>
        <w:spacing w:before="60"/>
        <w:jc w:val="both"/>
        <w:rPr>
          <w:rFonts w:ascii="Times New Roman" w:hAnsi="Times New Roman" w:cs="Times New Roman"/>
          <w:i/>
          <w:iCs/>
        </w:rPr>
      </w:pPr>
      <w:r>
        <w:rPr>
          <w:rFonts w:ascii="Times New Roman" w:hAnsi="Times New Roman" w:cs="Times New Roman"/>
          <w:i/>
          <w:iCs/>
        </w:rPr>
        <w:t xml:space="preserve">Expected angles and lengths available in the </w:t>
      </w:r>
      <w:proofErr w:type="spellStart"/>
      <w:r>
        <w:rPr>
          <w:rFonts w:ascii="Times New Roman" w:hAnsi="Times New Roman" w:cs="Times New Roman"/>
          <w:i/>
          <w:iCs/>
        </w:rPr>
        <w:t>iQF</w:t>
      </w:r>
      <w:r w:rsidR="005E3724">
        <w:rPr>
          <w:rFonts w:ascii="Times New Roman" w:hAnsi="Times New Roman" w:cs="Times New Roman"/>
          <w:i/>
          <w:iCs/>
        </w:rPr>
        <w:t>OiL</w:t>
      </w:r>
      <w:proofErr w:type="spellEnd"/>
      <w:r>
        <w:rPr>
          <w:rFonts w:ascii="Times New Roman" w:hAnsi="Times New Roman" w:cs="Times New Roman"/>
          <w:i/>
          <w:iCs/>
        </w:rPr>
        <w:t xml:space="preserve"> Class Race Management Guidelines.</w:t>
      </w:r>
    </w:p>
    <w:p w14:paraId="6B48D7EC" w14:textId="64906DB2" w:rsidR="000F4560" w:rsidRDefault="000F4560" w:rsidP="001C0905">
      <w:pPr>
        <w:spacing w:before="60"/>
        <w:jc w:val="both"/>
        <w:rPr>
          <w:rFonts w:ascii="Times New Roman" w:hAnsi="Times New Roman" w:cs="Times New Roman"/>
        </w:rPr>
      </w:pPr>
    </w:p>
    <w:p w14:paraId="62D31554" w14:textId="616D2AB7" w:rsidR="002A5608" w:rsidRPr="002A5608" w:rsidRDefault="36202766" w:rsidP="001C0905">
      <w:pPr>
        <w:spacing w:before="60"/>
        <w:jc w:val="both"/>
        <w:rPr>
          <w:rFonts w:ascii="Times New Roman" w:hAnsi="Times New Roman" w:cs="Times New Roman"/>
          <w:lang w:val="en-US"/>
        </w:rPr>
      </w:pPr>
      <w:proofErr w:type="spellStart"/>
      <w:r w:rsidRPr="36202766">
        <w:rPr>
          <w:rFonts w:ascii="Times New Roman" w:hAnsi="Times New Roman" w:cs="Times New Roman"/>
          <w:b/>
          <w:bCs/>
          <w:i/>
          <w:iCs/>
          <w:lang w:val="en-US"/>
        </w:rPr>
        <w:t>Bouys</w:t>
      </w:r>
      <w:proofErr w:type="spellEnd"/>
      <w:r w:rsidRPr="36202766">
        <w:rPr>
          <w:rFonts w:ascii="Times New Roman" w:hAnsi="Times New Roman" w:cs="Times New Roman"/>
          <w:b/>
          <w:bCs/>
          <w:i/>
          <w:iCs/>
          <w:lang w:val="en-US"/>
        </w:rPr>
        <w:t xml:space="preserve"> and flagpoles can be changed. </w:t>
      </w:r>
      <w:proofErr w:type="gramStart"/>
      <w:r w:rsidRPr="36202766">
        <w:rPr>
          <w:rFonts w:ascii="Times New Roman" w:hAnsi="Times New Roman" w:cs="Times New Roman"/>
          <w:b/>
          <w:bCs/>
          <w:i/>
          <w:iCs/>
          <w:lang w:val="en-US"/>
        </w:rPr>
        <w:t>On</w:t>
      </w:r>
      <w:proofErr w:type="gramEnd"/>
      <w:r w:rsidRPr="36202766">
        <w:rPr>
          <w:rFonts w:ascii="Times New Roman" w:hAnsi="Times New Roman" w:cs="Times New Roman"/>
          <w:b/>
          <w:bCs/>
          <w:i/>
          <w:iCs/>
          <w:lang w:val="en-US"/>
        </w:rPr>
        <w:t xml:space="preserve"> skippers’ meeting will be told how they will look</w:t>
      </w:r>
      <w:r w:rsidRPr="36202766">
        <w:rPr>
          <w:rFonts w:ascii="Times New Roman" w:hAnsi="Times New Roman" w:cs="Times New Roman"/>
          <w:lang w:val="en-US"/>
        </w:rPr>
        <w:t>.</w:t>
      </w:r>
    </w:p>
    <w:p w14:paraId="1C36521C" w14:textId="723C80C2" w:rsidR="002A5608" w:rsidRPr="002A5608" w:rsidRDefault="002A5608" w:rsidP="001C0905">
      <w:pPr>
        <w:spacing w:before="60"/>
        <w:jc w:val="both"/>
        <w:rPr>
          <w:rFonts w:ascii="Times New Roman" w:hAnsi="Times New Roman" w:cs="Times New Roman"/>
          <w:lang w:val="en-US"/>
        </w:rPr>
      </w:pPr>
    </w:p>
    <w:p w14:paraId="45D5428B" w14:textId="1E5BD1A5" w:rsidR="50BA40ED" w:rsidRDefault="50BA40ED" w:rsidP="50BA40ED">
      <w:pPr>
        <w:spacing w:before="60"/>
        <w:jc w:val="both"/>
        <w:rPr>
          <w:rFonts w:ascii="Times New Roman" w:hAnsi="Times New Roman" w:cs="Times New Roman"/>
          <w:lang w:val="en-US"/>
        </w:rPr>
      </w:pPr>
    </w:p>
    <w:p w14:paraId="1871E54B" w14:textId="5D06448E" w:rsidR="50BA40ED" w:rsidRDefault="50BA40ED" w:rsidP="50BA40ED">
      <w:pPr>
        <w:spacing w:before="60"/>
        <w:jc w:val="both"/>
        <w:rPr>
          <w:rFonts w:ascii="Times New Roman" w:hAnsi="Times New Roman" w:cs="Times New Roman"/>
          <w:lang w:val="en-US"/>
        </w:rPr>
      </w:pPr>
    </w:p>
    <w:p w14:paraId="102A6C26" w14:textId="398A37C2" w:rsidR="50BA40ED" w:rsidRDefault="50BA40ED" w:rsidP="50BA40ED">
      <w:pPr>
        <w:spacing w:before="60"/>
        <w:jc w:val="both"/>
        <w:rPr>
          <w:rFonts w:ascii="Times New Roman" w:hAnsi="Times New Roman" w:cs="Times New Roman"/>
          <w:lang w:val="en-US"/>
        </w:rPr>
      </w:pPr>
    </w:p>
    <w:p w14:paraId="748A2AC4" w14:textId="06BCA461" w:rsidR="002A5608" w:rsidRPr="002A5608" w:rsidRDefault="36202766" w:rsidP="001C0905">
      <w:pPr>
        <w:spacing w:before="60"/>
        <w:jc w:val="both"/>
        <w:rPr>
          <w:rFonts w:ascii="Times New Roman" w:hAnsi="Times New Roman" w:cs="Times New Roman"/>
          <w:lang w:val="da-DK"/>
        </w:rPr>
      </w:pPr>
      <w:r w:rsidRPr="36202766">
        <w:rPr>
          <w:rFonts w:ascii="Times New Roman" w:hAnsi="Times New Roman" w:cs="Times New Roman"/>
          <w:lang w:val="da-DK"/>
        </w:rPr>
        <w:t xml:space="preserve">COURSE </w:t>
      </w:r>
      <w:r w:rsidRPr="36202766">
        <w:rPr>
          <w:rFonts w:ascii="Times New Roman" w:hAnsi="Times New Roman" w:cs="Times New Roman"/>
        </w:rPr>
        <w:t>(9+ kts)</w:t>
      </w:r>
    </w:p>
    <w:p w14:paraId="5FBA92B3" w14:textId="1C799959" w:rsidR="002A5608" w:rsidRPr="002A5608" w:rsidRDefault="002A5608" w:rsidP="001C0905">
      <w:pPr>
        <w:spacing w:before="60"/>
        <w:jc w:val="both"/>
      </w:pPr>
    </w:p>
    <w:p w14:paraId="05F7C9FF" w14:textId="39F1D93E" w:rsidR="50BA40ED" w:rsidRDefault="50BA40ED" w:rsidP="50BA40ED">
      <w:pPr>
        <w:spacing w:before="60"/>
        <w:jc w:val="both"/>
      </w:pPr>
      <w:r>
        <w:rPr>
          <w:noProof/>
        </w:rPr>
        <mc:AlternateContent>
          <mc:Choice Requires="wpg">
            <w:drawing>
              <wp:inline distT="0" distB="0" distL="0" distR="0" wp14:anchorId="3B910AD6" wp14:editId="2DC7C06E">
                <wp:extent cx="6116320" cy="3719195"/>
                <wp:effectExtent l="0" t="0" r="0" b="0"/>
                <wp:docPr id="1868896861" name="Gruppe 1"/>
                <wp:cNvGraphicFramePr/>
                <a:graphic xmlns:a="http://schemas.openxmlformats.org/drawingml/2006/main">
                  <a:graphicData uri="http://schemas.microsoft.com/office/word/2010/wordprocessingGroup">
                    <wpg:wgp>
                      <wpg:cNvGrpSpPr/>
                      <wpg:grpSpPr>
                        <a:xfrm>
                          <a:off x="0" y="0"/>
                          <a:ext cx="6116320" cy="3719195"/>
                          <a:chOff x="0" y="0"/>
                          <a:chExt cx="6116320" cy="3719195"/>
                        </a:xfrm>
                      </wpg:grpSpPr>
                      <pic:pic xmlns:pic="http://schemas.openxmlformats.org/drawingml/2006/picture">
                        <pic:nvPicPr>
                          <pic:cNvPr id="1399322706" name="Billede 1399322706" descr="Et billede, der indeholder tekst, skærmbillede, Font/skrifttype, diagram&#10;&#10;Indhold genereret af kunstig intelligens kan være forkert."/>
                          <pic:cNvPicPr>
                            <a:picLocks noChangeAspect="1"/>
                          </pic:cNvPicPr>
                        </pic:nvPicPr>
                        <pic:blipFill>
                          <a:blip r:embed="rId18"/>
                          <a:stretch>
                            <a:fillRect/>
                          </a:stretch>
                        </pic:blipFill>
                        <pic:spPr>
                          <a:xfrm>
                            <a:off x="0" y="0"/>
                            <a:ext cx="6116320" cy="3719195"/>
                          </a:xfrm>
                          <a:prstGeom prst="rect">
                            <a:avLst/>
                          </a:prstGeom>
                        </pic:spPr>
                      </pic:pic>
                      <wps:wsp>
                        <wps:cNvPr id="212423101" name="Rektangel 212423101"/>
                        <wps:cNvSpPr/>
                        <wps:spPr>
                          <a:xfrm>
                            <a:off x="638810" y="116523"/>
                            <a:ext cx="444500"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50795751" name="Rektangel 150795751"/>
                        <wps:cNvSpPr/>
                        <wps:spPr>
                          <a:xfrm>
                            <a:off x="3464560" y="516573"/>
                            <a:ext cx="93980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86419522" name="Rektangel 86419522"/>
                        <wps:cNvSpPr/>
                        <wps:spPr>
                          <a:xfrm flipV="1">
                            <a:off x="3365500" y="2165350"/>
                            <a:ext cx="2385060" cy="5070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14="http://schemas.microsoft.com/office/drawing/2010/main" xmlns:pic="http://schemas.openxmlformats.org/drawingml/2006/picture" xmlns:a="http://schemas.openxmlformats.org/drawingml/2006/main"/>
        </mc:AlternateContent>
      </w:r>
    </w:p>
    <w:p w14:paraId="56950E42" w14:textId="2192E6C4" w:rsidR="50BA40ED" w:rsidRDefault="50BA40ED">
      <w:r>
        <w:br w:type="page"/>
      </w:r>
    </w:p>
    <w:p w14:paraId="05D96BAA" w14:textId="73A25049" w:rsidR="50BA40ED" w:rsidRDefault="50BA40ED" w:rsidP="50BA40ED">
      <w:pPr>
        <w:spacing w:before="60"/>
        <w:jc w:val="both"/>
      </w:pPr>
    </w:p>
    <w:p w14:paraId="275DBD0F" w14:textId="6A245234" w:rsidR="002A5608" w:rsidRDefault="002A5608" w:rsidP="001C0905">
      <w:pPr>
        <w:spacing w:before="60"/>
        <w:jc w:val="both"/>
        <w:rPr>
          <w:rFonts w:ascii="Times New Roman" w:hAnsi="Times New Roman" w:cs="Times New Roman"/>
        </w:rPr>
      </w:pPr>
      <w:r>
        <w:rPr>
          <w:rFonts w:ascii="Times New Roman" w:hAnsi="Times New Roman" w:cs="Times New Roman"/>
        </w:rPr>
        <w:t>SPRINT SLALOM</w:t>
      </w:r>
      <w:r w:rsidR="00C45C73">
        <w:rPr>
          <w:rFonts w:ascii="Times New Roman" w:hAnsi="Times New Roman" w:cs="Times New Roman"/>
        </w:rPr>
        <w:t xml:space="preserve"> (</w:t>
      </w:r>
      <w:proofErr w:type="spellStart"/>
      <w:r w:rsidR="00C45C73">
        <w:rPr>
          <w:rFonts w:ascii="Times New Roman" w:hAnsi="Times New Roman" w:cs="Times New Roman"/>
        </w:rPr>
        <w:t>apprx</w:t>
      </w:r>
      <w:proofErr w:type="spellEnd"/>
      <w:r w:rsidR="00C45C73">
        <w:rPr>
          <w:rFonts w:ascii="Times New Roman" w:hAnsi="Times New Roman" w:cs="Times New Roman"/>
        </w:rPr>
        <w:t xml:space="preserve"> 5-15 kts)</w:t>
      </w:r>
    </w:p>
    <w:p w14:paraId="33745FAF" w14:textId="531351BE" w:rsidR="002A5608" w:rsidRDefault="002A5608" w:rsidP="001C0905">
      <w:pPr>
        <w:spacing w:before="60"/>
        <w:jc w:val="both"/>
        <w:rPr>
          <w:rFonts w:ascii="Times New Roman" w:hAnsi="Times New Roman" w:cs="Times New Roman"/>
        </w:rPr>
      </w:pPr>
      <w:r w:rsidRPr="002A5608">
        <w:rPr>
          <w:rFonts w:ascii="Times New Roman" w:hAnsi="Times New Roman" w:cs="Times New Roman"/>
          <w:noProof/>
        </w:rPr>
        <w:drawing>
          <wp:inline distT="0" distB="0" distL="0" distR="0" wp14:anchorId="2733BA8B" wp14:editId="32D409DD">
            <wp:extent cx="6116320" cy="3432175"/>
            <wp:effectExtent l="0" t="0" r="0" b="0"/>
            <wp:docPr id="1334050750" name="Billede 1" descr="Et billede, der indeholder tekst, skærmbillede, design&#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50750" name="Billede 1" descr="Et billede, der indeholder tekst, skærmbillede, design&#10;&#10;Indhold genereret af kunstig intelligens kan være forkert."/>
                    <pic:cNvPicPr/>
                  </pic:nvPicPr>
                  <pic:blipFill>
                    <a:blip r:embed="rId19"/>
                    <a:stretch>
                      <a:fillRect/>
                    </a:stretch>
                  </pic:blipFill>
                  <pic:spPr>
                    <a:xfrm>
                      <a:off x="0" y="0"/>
                      <a:ext cx="6116320" cy="3432175"/>
                    </a:xfrm>
                    <a:prstGeom prst="rect">
                      <a:avLst/>
                    </a:prstGeom>
                  </pic:spPr>
                </pic:pic>
              </a:graphicData>
            </a:graphic>
          </wp:inline>
        </w:drawing>
      </w:r>
    </w:p>
    <w:p w14:paraId="4C4B7F8D" w14:textId="77777777" w:rsidR="002A5608" w:rsidRDefault="002A5608" w:rsidP="001C0905">
      <w:pPr>
        <w:spacing w:before="60"/>
        <w:jc w:val="both"/>
        <w:rPr>
          <w:rFonts w:ascii="Times New Roman" w:hAnsi="Times New Roman" w:cs="Times New Roman"/>
        </w:rPr>
      </w:pPr>
    </w:p>
    <w:p w14:paraId="6853EABB" w14:textId="77777777" w:rsidR="002A5608" w:rsidRDefault="002A5608" w:rsidP="001C0905">
      <w:pPr>
        <w:spacing w:before="60"/>
        <w:jc w:val="both"/>
        <w:rPr>
          <w:rFonts w:ascii="Times New Roman" w:hAnsi="Times New Roman" w:cs="Times New Roman"/>
        </w:rPr>
      </w:pPr>
    </w:p>
    <w:p w14:paraId="57AC7D7F" w14:textId="77777777" w:rsidR="002A5608" w:rsidRDefault="002A5608" w:rsidP="001C0905">
      <w:pPr>
        <w:spacing w:before="60"/>
        <w:jc w:val="both"/>
        <w:rPr>
          <w:rFonts w:ascii="Times New Roman" w:hAnsi="Times New Roman" w:cs="Times New Roman"/>
        </w:rPr>
      </w:pPr>
    </w:p>
    <w:p w14:paraId="21F5953A" w14:textId="1170A3A2" w:rsidR="002A5608" w:rsidRDefault="002A5608" w:rsidP="001C0905">
      <w:pPr>
        <w:spacing w:before="60"/>
        <w:jc w:val="both"/>
        <w:rPr>
          <w:rFonts w:ascii="Times New Roman" w:hAnsi="Times New Roman" w:cs="Times New Roman"/>
        </w:rPr>
      </w:pPr>
      <w:r>
        <w:rPr>
          <w:rFonts w:ascii="Times New Roman" w:hAnsi="Times New Roman" w:cs="Times New Roman"/>
        </w:rPr>
        <w:t>U-SPRINT</w:t>
      </w:r>
      <w:r w:rsidR="00C45C73">
        <w:rPr>
          <w:rFonts w:ascii="Times New Roman" w:hAnsi="Times New Roman" w:cs="Times New Roman"/>
        </w:rPr>
        <w:t xml:space="preserve"> (</w:t>
      </w:r>
      <w:proofErr w:type="spellStart"/>
      <w:r w:rsidR="00C45C73">
        <w:rPr>
          <w:rFonts w:ascii="Times New Roman" w:hAnsi="Times New Roman" w:cs="Times New Roman"/>
        </w:rPr>
        <w:t>apprx</w:t>
      </w:r>
      <w:proofErr w:type="spellEnd"/>
      <w:r w:rsidR="00C45C73">
        <w:rPr>
          <w:rFonts w:ascii="Times New Roman" w:hAnsi="Times New Roman" w:cs="Times New Roman"/>
        </w:rPr>
        <w:t xml:space="preserve"> 5-15 kts)</w:t>
      </w:r>
    </w:p>
    <w:p w14:paraId="13E328B6" w14:textId="4E818713" w:rsidR="00CD4070" w:rsidRPr="001C0905" w:rsidRDefault="004419E7" w:rsidP="00CD4070">
      <w:pPr>
        <w:spacing w:before="40" w:after="40"/>
        <w:rPr>
          <w:rFonts w:ascii="Times New Roman" w:hAnsi="Times New Roman" w:cs="Times New Roman"/>
          <w:b/>
          <w:bCs/>
        </w:rPr>
      </w:pPr>
      <w:r>
        <w:rPr>
          <w:noProof/>
        </w:rPr>
        <w:drawing>
          <wp:inline distT="0" distB="0" distL="0" distR="0" wp14:anchorId="5E37EE5C" wp14:editId="60601D05">
            <wp:extent cx="6116320" cy="2842895"/>
            <wp:effectExtent l="0" t="0" r="0" b="0"/>
            <wp:docPr id="1283318265" name="Billede 1" descr="Et billede, der indeholder tekst, skærmbillede, diagram, design&#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pic:nvPicPr>
                  <pic:blipFill>
                    <a:blip r:embed="rId20">
                      <a:extLst>
                        <a:ext uri="{28A0092B-C50C-407E-A947-70E740481C1C}">
                          <a14:useLocalDpi xmlns:a14="http://schemas.microsoft.com/office/drawing/2010/main" val="0"/>
                        </a:ext>
                      </a:extLst>
                    </a:blip>
                    <a:stretch>
                      <a:fillRect/>
                    </a:stretch>
                  </pic:blipFill>
                  <pic:spPr>
                    <a:xfrm>
                      <a:off x="0" y="0"/>
                      <a:ext cx="6116320" cy="2842895"/>
                    </a:xfrm>
                    <a:prstGeom prst="rect">
                      <a:avLst/>
                    </a:prstGeom>
                  </pic:spPr>
                </pic:pic>
              </a:graphicData>
            </a:graphic>
          </wp:inline>
        </w:drawing>
      </w:r>
    </w:p>
    <w:p w14:paraId="1CE543D4" w14:textId="2290C1A8" w:rsidR="001C0905" w:rsidRPr="001C0905" w:rsidRDefault="50BA40ED" w:rsidP="50BA40ED">
      <w:pPr>
        <w:spacing w:before="60" w:after="40"/>
        <w:jc w:val="both"/>
        <w:rPr>
          <w:rFonts w:ascii="Times New Roman" w:hAnsi="Times New Roman" w:cs="Times New Roman"/>
        </w:rPr>
      </w:pPr>
      <w:r w:rsidRPr="50BA40ED">
        <w:rPr>
          <w:rFonts w:ascii="Times New Roman" w:hAnsi="Times New Roman" w:cs="Times New Roman"/>
        </w:rPr>
        <w:t xml:space="preserve">MARATHON </w:t>
      </w:r>
    </w:p>
    <w:p w14:paraId="4E38B5FD" w14:textId="43257136" w:rsidR="001C0905" w:rsidRPr="001C0905" w:rsidRDefault="001C0905" w:rsidP="50BA40ED">
      <w:pPr>
        <w:spacing w:before="60" w:after="40"/>
        <w:jc w:val="both"/>
        <w:rPr>
          <w:rFonts w:ascii="Times New Roman" w:hAnsi="Times New Roman" w:cs="Times New Roman"/>
        </w:rPr>
      </w:pPr>
    </w:p>
    <w:p w14:paraId="403581F7" w14:textId="29B34380" w:rsidR="001C0905" w:rsidRPr="001C0905" w:rsidRDefault="50BA40ED" w:rsidP="50BA40ED">
      <w:pPr>
        <w:spacing w:before="60" w:after="40"/>
        <w:jc w:val="both"/>
        <w:rPr>
          <w:rFonts w:ascii="Times New Roman" w:hAnsi="Times New Roman" w:cs="Times New Roman"/>
        </w:rPr>
      </w:pPr>
      <w:r w:rsidRPr="50BA40ED">
        <w:rPr>
          <w:rFonts w:ascii="Times New Roman" w:hAnsi="Times New Roman" w:cs="Times New Roman"/>
        </w:rPr>
        <w:t>Will be around the island of Venø- On skippers’ meeting the exact route will be disclosed.</w:t>
      </w:r>
    </w:p>
    <w:sectPr w:rsidR="001C0905" w:rsidRPr="001C0905" w:rsidSect="00F02215">
      <w:headerReference w:type="even" r:id="rId21"/>
      <w:headerReference w:type="default" r:id="rId22"/>
      <w:footerReference w:type="even" r:id="rId23"/>
      <w:footerReference w:type="default" r:id="rId24"/>
      <w:headerReference w:type="first" r:id="rId25"/>
      <w:footerReference w:type="first" r:id="rId26"/>
      <w:pgSz w:w="11906" w:h="16838"/>
      <w:pgMar w:top="1276" w:right="1137" w:bottom="993" w:left="1137" w:header="0"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EC6B" w14:textId="77777777" w:rsidR="008948E8" w:rsidRDefault="008948E8" w:rsidP="00055A3A">
      <w:r>
        <w:separator/>
      </w:r>
    </w:p>
  </w:endnote>
  <w:endnote w:type="continuationSeparator" w:id="0">
    <w:p w14:paraId="7321E682" w14:textId="77777777" w:rsidR="008948E8" w:rsidRDefault="008948E8" w:rsidP="0005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witzerlandCondensed">
    <w:altName w:val="Georgia"/>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5094" w14:textId="77777777" w:rsidR="001F2864" w:rsidRDefault="001F286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8605" w14:textId="77777777" w:rsidR="001F2864" w:rsidRDefault="001F286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EA07" w14:textId="77777777" w:rsidR="001F2864" w:rsidRDefault="001F28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5470" w14:textId="77777777" w:rsidR="008948E8" w:rsidRDefault="008948E8" w:rsidP="00055A3A">
      <w:r>
        <w:separator/>
      </w:r>
    </w:p>
  </w:footnote>
  <w:footnote w:type="continuationSeparator" w:id="0">
    <w:p w14:paraId="31A6EE60" w14:textId="77777777" w:rsidR="008948E8" w:rsidRDefault="008948E8" w:rsidP="00055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AE86" w14:textId="0B5EF9E2" w:rsidR="002C5AFD" w:rsidRDefault="002C5AFD">
    <w:pPr>
      <w:pStyle w:val="Sidehoved"/>
    </w:pPr>
    <w:r>
      <w:rPr>
        <w:noProof/>
      </w:rPr>
      <mc:AlternateContent>
        <mc:Choice Requires="wps">
          <w:drawing>
            <wp:anchor distT="0" distB="0" distL="0" distR="0" simplePos="0" relativeHeight="251659264" behindDoc="0" locked="0" layoutInCell="1" allowOverlap="1" wp14:anchorId="55A50348" wp14:editId="6B75AFE9">
              <wp:simplePos x="635" y="635"/>
              <wp:positionH relativeFrom="page">
                <wp:align>right</wp:align>
              </wp:positionH>
              <wp:positionV relativeFrom="page">
                <wp:align>top</wp:align>
              </wp:positionV>
              <wp:extent cx="443865" cy="443865"/>
              <wp:effectExtent l="0" t="0" r="0" b="11430"/>
              <wp:wrapNone/>
              <wp:docPr id="85" name="Text Box 85"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93C7E3" w14:textId="3A683392" w:rsidR="002C5AFD" w:rsidRPr="002C5AFD" w:rsidRDefault="002C5AFD" w:rsidP="002C5AFD">
                          <w:pPr>
                            <w:rPr>
                              <w:rFonts w:ascii="Arial Black" w:eastAsia="Arial Black" w:hAnsi="Arial Black" w:cs="Arial Black"/>
                              <w:noProof/>
                              <w:color w:val="4099DA"/>
                              <w:sz w:val="20"/>
                              <w:szCs w:val="20"/>
                            </w:rPr>
                          </w:pPr>
                          <w:r w:rsidRPr="002C5AFD">
                            <w:rPr>
                              <w:rFonts w:ascii="Arial Black" w:eastAsia="Arial Black" w:hAnsi="Arial Black" w:cs="Arial Black"/>
                              <w:noProof/>
                              <w:color w:val="4099DA"/>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A50348" id="_x0000_t202" coordsize="21600,21600" o:spt="202" path="m,l,21600r21600,l21600,xe">
              <v:stroke joinstyle="miter"/>
              <v:path gradientshapeok="t" o:connecttype="rect"/>
            </v:shapetype>
            <v:shape id="Text Box 85" o:spid="_x0000_s1026" type="#_x0000_t202" alt="INTERNAL"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4293C7E3" w14:textId="3A683392" w:rsidR="002C5AFD" w:rsidRPr="002C5AFD" w:rsidRDefault="002C5AFD" w:rsidP="002C5AFD">
                    <w:pPr>
                      <w:rPr>
                        <w:rFonts w:ascii="Arial Black" w:eastAsia="Arial Black" w:hAnsi="Arial Black" w:cs="Arial Black"/>
                        <w:noProof/>
                        <w:color w:val="4099DA"/>
                        <w:sz w:val="20"/>
                        <w:szCs w:val="20"/>
                      </w:rPr>
                    </w:pPr>
                    <w:r w:rsidRPr="002C5AFD">
                      <w:rPr>
                        <w:rFonts w:ascii="Arial Black" w:eastAsia="Arial Black" w:hAnsi="Arial Black" w:cs="Arial Black"/>
                        <w:noProof/>
                        <w:color w:val="4099DA"/>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77D2" w14:textId="77777777" w:rsidR="001F2864" w:rsidRDefault="001F286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98F6" w14:textId="77777777" w:rsidR="001F2864" w:rsidRDefault="001F286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86957"/>
    <w:multiLevelType w:val="hybridMultilevel"/>
    <w:tmpl w:val="DC80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8505F"/>
    <w:multiLevelType w:val="hybridMultilevel"/>
    <w:tmpl w:val="195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777591">
    <w:abstractNumId w:val="0"/>
  </w:num>
  <w:num w:numId="2" w16cid:durableId="1424064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0B"/>
    <w:rsid w:val="00011B54"/>
    <w:rsid w:val="000225E1"/>
    <w:rsid w:val="00040762"/>
    <w:rsid w:val="00051336"/>
    <w:rsid w:val="00055A3A"/>
    <w:rsid w:val="000870B9"/>
    <w:rsid w:val="000B1FB8"/>
    <w:rsid w:val="000D3724"/>
    <w:rsid w:val="000F0EE1"/>
    <w:rsid w:val="000F1BEF"/>
    <w:rsid w:val="000F4560"/>
    <w:rsid w:val="00115188"/>
    <w:rsid w:val="00132E14"/>
    <w:rsid w:val="00137EB7"/>
    <w:rsid w:val="001516B3"/>
    <w:rsid w:val="001A5CFD"/>
    <w:rsid w:val="001C0905"/>
    <w:rsid w:val="001F2864"/>
    <w:rsid w:val="00244F7A"/>
    <w:rsid w:val="00260800"/>
    <w:rsid w:val="00265E9F"/>
    <w:rsid w:val="002879C0"/>
    <w:rsid w:val="002A5608"/>
    <w:rsid w:val="002C5AFD"/>
    <w:rsid w:val="002F2B66"/>
    <w:rsid w:val="00303415"/>
    <w:rsid w:val="00313D54"/>
    <w:rsid w:val="00341EAB"/>
    <w:rsid w:val="003D3A8D"/>
    <w:rsid w:val="003D753B"/>
    <w:rsid w:val="003E2681"/>
    <w:rsid w:val="00407CC8"/>
    <w:rsid w:val="004419E7"/>
    <w:rsid w:val="00452B63"/>
    <w:rsid w:val="004600C9"/>
    <w:rsid w:val="004A4CCF"/>
    <w:rsid w:val="004D5EA0"/>
    <w:rsid w:val="004E355C"/>
    <w:rsid w:val="004E5E61"/>
    <w:rsid w:val="004E5EE3"/>
    <w:rsid w:val="00515891"/>
    <w:rsid w:val="00523503"/>
    <w:rsid w:val="00534233"/>
    <w:rsid w:val="00535320"/>
    <w:rsid w:val="00557670"/>
    <w:rsid w:val="00580BFF"/>
    <w:rsid w:val="005A5FDF"/>
    <w:rsid w:val="005A7F47"/>
    <w:rsid w:val="005D7D32"/>
    <w:rsid w:val="005E3724"/>
    <w:rsid w:val="005E79A7"/>
    <w:rsid w:val="0060311C"/>
    <w:rsid w:val="00654524"/>
    <w:rsid w:val="00655E9B"/>
    <w:rsid w:val="00661C41"/>
    <w:rsid w:val="00693447"/>
    <w:rsid w:val="0069776C"/>
    <w:rsid w:val="006B482A"/>
    <w:rsid w:val="006C0D2D"/>
    <w:rsid w:val="006E4871"/>
    <w:rsid w:val="0072553C"/>
    <w:rsid w:val="00750365"/>
    <w:rsid w:val="007540E7"/>
    <w:rsid w:val="00783ED5"/>
    <w:rsid w:val="007A4568"/>
    <w:rsid w:val="007A4837"/>
    <w:rsid w:val="007A62C7"/>
    <w:rsid w:val="007C4B27"/>
    <w:rsid w:val="007C5F82"/>
    <w:rsid w:val="007E041C"/>
    <w:rsid w:val="007F4769"/>
    <w:rsid w:val="008111EF"/>
    <w:rsid w:val="00814F0B"/>
    <w:rsid w:val="00855635"/>
    <w:rsid w:val="00864E10"/>
    <w:rsid w:val="00884FFB"/>
    <w:rsid w:val="008948E8"/>
    <w:rsid w:val="0090629E"/>
    <w:rsid w:val="00943E73"/>
    <w:rsid w:val="009456FE"/>
    <w:rsid w:val="009D0982"/>
    <w:rsid w:val="009E07DA"/>
    <w:rsid w:val="009E54E1"/>
    <w:rsid w:val="00A747B3"/>
    <w:rsid w:val="00A77003"/>
    <w:rsid w:val="00A8787B"/>
    <w:rsid w:val="00AA5318"/>
    <w:rsid w:val="00AB1E39"/>
    <w:rsid w:val="00AB21F0"/>
    <w:rsid w:val="00AB5FF6"/>
    <w:rsid w:val="00B1368B"/>
    <w:rsid w:val="00B5124E"/>
    <w:rsid w:val="00B81094"/>
    <w:rsid w:val="00BA1757"/>
    <w:rsid w:val="00BA6B8A"/>
    <w:rsid w:val="00BB230F"/>
    <w:rsid w:val="00BB4888"/>
    <w:rsid w:val="00C04566"/>
    <w:rsid w:val="00C1213C"/>
    <w:rsid w:val="00C12523"/>
    <w:rsid w:val="00C45C73"/>
    <w:rsid w:val="00C45CD3"/>
    <w:rsid w:val="00C97E3D"/>
    <w:rsid w:val="00CB3078"/>
    <w:rsid w:val="00CD124C"/>
    <w:rsid w:val="00CD4070"/>
    <w:rsid w:val="00CD5CF5"/>
    <w:rsid w:val="00CE6A4B"/>
    <w:rsid w:val="00D0387D"/>
    <w:rsid w:val="00D229DB"/>
    <w:rsid w:val="00D2318E"/>
    <w:rsid w:val="00D46045"/>
    <w:rsid w:val="00D5780E"/>
    <w:rsid w:val="00D713AD"/>
    <w:rsid w:val="00D767C8"/>
    <w:rsid w:val="00DA25D4"/>
    <w:rsid w:val="00DE4F52"/>
    <w:rsid w:val="00E24996"/>
    <w:rsid w:val="00E42AB4"/>
    <w:rsid w:val="00EA3DDC"/>
    <w:rsid w:val="00EA76CE"/>
    <w:rsid w:val="00EE56E1"/>
    <w:rsid w:val="00EF4422"/>
    <w:rsid w:val="00EF5CAB"/>
    <w:rsid w:val="00F02215"/>
    <w:rsid w:val="00F06D2F"/>
    <w:rsid w:val="00F61C07"/>
    <w:rsid w:val="00F83B62"/>
    <w:rsid w:val="00FB7BFD"/>
    <w:rsid w:val="00FC3065"/>
    <w:rsid w:val="00FC48D0"/>
    <w:rsid w:val="00FE748C"/>
    <w:rsid w:val="28EBE88E"/>
    <w:rsid w:val="36202766"/>
    <w:rsid w:val="50BA40ED"/>
    <w:rsid w:val="62896654"/>
    <w:rsid w:val="75DB578C"/>
    <w:rsid w:val="79D0B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64C0"/>
  <w15:docId w15:val="{E6553039-B227-4ADE-923D-22527853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Overskrift1">
    <w:name w:val="heading 1"/>
    <w:basedOn w:val="LO-normal"/>
    <w:next w:val="Normal"/>
    <w:uiPriority w:val="9"/>
    <w:qFormat/>
    <w:pPr>
      <w:keepNext/>
      <w:keepLines/>
      <w:spacing w:before="480" w:after="120"/>
      <w:outlineLvl w:val="0"/>
    </w:pPr>
    <w:rPr>
      <w:b/>
      <w:sz w:val="48"/>
      <w:szCs w:val="48"/>
    </w:rPr>
  </w:style>
  <w:style w:type="paragraph" w:styleId="Overskrift2">
    <w:name w:val="heading 2"/>
    <w:basedOn w:val="LO-normal"/>
    <w:next w:val="Normal"/>
    <w:uiPriority w:val="9"/>
    <w:semiHidden/>
    <w:unhideWhenUsed/>
    <w:qFormat/>
    <w:pPr>
      <w:keepNext/>
      <w:keepLines/>
      <w:spacing w:before="360" w:after="80"/>
      <w:outlineLvl w:val="1"/>
    </w:pPr>
    <w:rPr>
      <w:b/>
      <w:sz w:val="36"/>
      <w:szCs w:val="36"/>
    </w:rPr>
  </w:style>
  <w:style w:type="paragraph" w:styleId="Overskrift3">
    <w:name w:val="heading 3"/>
    <w:basedOn w:val="LO-normal"/>
    <w:next w:val="Normal"/>
    <w:uiPriority w:val="9"/>
    <w:semiHidden/>
    <w:unhideWhenUsed/>
    <w:qFormat/>
    <w:pPr>
      <w:keepNext/>
      <w:keepLines/>
      <w:spacing w:before="280" w:after="80"/>
      <w:outlineLvl w:val="2"/>
    </w:pPr>
    <w:rPr>
      <w:b/>
      <w:sz w:val="28"/>
      <w:szCs w:val="28"/>
    </w:rPr>
  </w:style>
  <w:style w:type="paragraph" w:styleId="Overskrift4">
    <w:name w:val="heading 4"/>
    <w:basedOn w:val="LO-normal"/>
    <w:next w:val="Normal"/>
    <w:uiPriority w:val="9"/>
    <w:semiHidden/>
    <w:unhideWhenUsed/>
    <w:qFormat/>
    <w:pPr>
      <w:keepNext/>
      <w:keepLines/>
      <w:spacing w:before="240" w:after="40"/>
      <w:outlineLvl w:val="3"/>
    </w:pPr>
    <w:rPr>
      <w:b/>
    </w:rPr>
  </w:style>
  <w:style w:type="paragraph" w:styleId="Overskrift5">
    <w:name w:val="heading 5"/>
    <w:basedOn w:val="LO-normal"/>
    <w:next w:val="Normal"/>
    <w:uiPriority w:val="9"/>
    <w:semiHidden/>
    <w:unhideWhenUsed/>
    <w:qFormat/>
    <w:pPr>
      <w:keepNext/>
      <w:keepLines/>
      <w:spacing w:before="220" w:after="40"/>
      <w:outlineLvl w:val="4"/>
    </w:pPr>
    <w:rPr>
      <w:b/>
      <w:sz w:val="22"/>
      <w:szCs w:val="22"/>
    </w:rPr>
  </w:style>
  <w:style w:type="paragraph" w:styleId="Overskrift6">
    <w:name w:val="heading 6"/>
    <w:basedOn w:val="LO-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ing">
    <w:name w:val="Heading"/>
    <w:basedOn w:val="Normal"/>
    <w:next w:val="Brdtekst"/>
    <w:qFormat/>
    <w:pPr>
      <w:keepNext/>
      <w:spacing w:before="240" w:after="120"/>
    </w:pPr>
    <w:rPr>
      <w:rFonts w:ascii="Liberation Sans" w:eastAsia="Linux Libertine G" w:hAnsi="Liberation Sans" w:cs="Linux Libertine G"/>
      <w:sz w:val="28"/>
      <w:szCs w:val="28"/>
    </w:rPr>
  </w:style>
  <w:style w:type="paragraph" w:styleId="Brdtekst">
    <w:name w:val="Body Text"/>
    <w:basedOn w:val="Normal"/>
    <w:pPr>
      <w:spacing w:after="140" w:line="276" w:lineRule="auto"/>
    </w:pPr>
  </w:style>
  <w:style w:type="paragraph" w:styleId="Liste">
    <w:name w:val="List"/>
    <w:basedOn w:val="Brdtekst"/>
  </w:style>
  <w:style w:type="paragraph" w:styleId="Billedtekst">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style>
  <w:style w:type="paragraph" w:styleId="Titel">
    <w:name w:val="Title"/>
    <w:basedOn w:val="LO-normal"/>
    <w:next w:val="Normal"/>
    <w:uiPriority w:val="10"/>
    <w:qFormat/>
    <w:pPr>
      <w:keepNext/>
      <w:keepLines/>
      <w:spacing w:before="480" w:after="120"/>
    </w:pPr>
    <w:rPr>
      <w:b/>
      <w:sz w:val="72"/>
      <w:szCs w:val="72"/>
    </w:rPr>
  </w:style>
  <w:style w:type="paragraph" w:styleId="Undertitel">
    <w:name w:val="Subtitle"/>
    <w:basedOn w:val="LO-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Normal"/>
    <w:qFormat/>
    <w:pPr>
      <w:suppressLineNumbers/>
    </w:pPr>
  </w:style>
  <w:style w:type="paragraph" w:styleId="Sidehoved">
    <w:name w:val="header"/>
    <w:basedOn w:val="Normal"/>
    <w:link w:val="SidehovedTegn"/>
    <w:uiPriority w:val="99"/>
    <w:unhideWhenUsed/>
    <w:rsid w:val="00055A3A"/>
    <w:pPr>
      <w:tabs>
        <w:tab w:val="center" w:pos="4680"/>
        <w:tab w:val="right" w:pos="9360"/>
      </w:tabs>
    </w:pPr>
    <w:rPr>
      <w:rFonts w:cs="Mangal"/>
      <w:szCs w:val="21"/>
    </w:rPr>
  </w:style>
  <w:style w:type="character" w:customStyle="1" w:styleId="SidehovedTegn">
    <w:name w:val="Sidehoved Tegn"/>
    <w:basedOn w:val="Standardskrifttypeiafsnit"/>
    <w:link w:val="Sidehoved"/>
    <w:uiPriority w:val="99"/>
    <w:rsid w:val="00055A3A"/>
    <w:rPr>
      <w:rFonts w:cs="Mangal"/>
      <w:szCs w:val="21"/>
    </w:rPr>
  </w:style>
  <w:style w:type="paragraph" w:styleId="Sidefod">
    <w:name w:val="footer"/>
    <w:basedOn w:val="Normal"/>
    <w:link w:val="SidefodTegn"/>
    <w:uiPriority w:val="99"/>
    <w:unhideWhenUsed/>
    <w:rsid w:val="00055A3A"/>
    <w:pPr>
      <w:tabs>
        <w:tab w:val="center" w:pos="4680"/>
        <w:tab w:val="right" w:pos="9360"/>
      </w:tabs>
    </w:pPr>
    <w:rPr>
      <w:rFonts w:cs="Mangal"/>
      <w:szCs w:val="21"/>
    </w:rPr>
  </w:style>
  <w:style w:type="character" w:customStyle="1" w:styleId="SidefodTegn">
    <w:name w:val="Sidefod Tegn"/>
    <w:basedOn w:val="Standardskrifttypeiafsnit"/>
    <w:link w:val="Sidefod"/>
    <w:uiPriority w:val="99"/>
    <w:rsid w:val="00055A3A"/>
    <w:rPr>
      <w:rFonts w:cs="Mangal"/>
      <w:szCs w:val="21"/>
    </w:rPr>
  </w:style>
  <w:style w:type="character" w:customStyle="1" w:styleId="x4k7w5x">
    <w:name w:val="x4k7w5x"/>
    <w:basedOn w:val="Standardskrifttypeiafsnit"/>
    <w:rsid w:val="006E4871"/>
  </w:style>
  <w:style w:type="character" w:styleId="Hyperlink">
    <w:name w:val="Hyperlink"/>
    <w:basedOn w:val="Standardskrifttypeiafsnit"/>
    <w:uiPriority w:val="99"/>
    <w:unhideWhenUsed/>
    <w:rsid w:val="006E4871"/>
    <w:rPr>
      <w:color w:val="0000FF"/>
      <w:u w:val="single"/>
    </w:rPr>
  </w:style>
  <w:style w:type="paragraph" w:customStyle="1" w:styleId="SB-Brd">
    <w:name w:val="SB-Brød"/>
    <w:rsid w:val="00265E9F"/>
    <w:pPr>
      <w:suppressAutoHyphens w:val="0"/>
      <w:autoSpaceDE w:val="0"/>
      <w:autoSpaceDN w:val="0"/>
      <w:adjustRightInd w:val="0"/>
      <w:spacing w:before="1" w:after="57"/>
    </w:pPr>
    <w:rPr>
      <w:rFonts w:ascii="SwitzerlandCondensed" w:eastAsia="Times New Roman" w:hAnsi="SwitzerlandCondensed" w:cs="SwitzerlandCondensed"/>
      <w:color w:val="000000"/>
      <w:sz w:val="18"/>
      <w:szCs w:val="18"/>
      <w:lang w:val="da-DK" w:eastAsia="da-DK" w:bidi="ar-SA"/>
    </w:rPr>
  </w:style>
  <w:style w:type="character" w:styleId="Kommentarhenvisning">
    <w:name w:val="annotation reference"/>
    <w:basedOn w:val="Standardskrifttypeiafsnit"/>
    <w:uiPriority w:val="99"/>
    <w:semiHidden/>
    <w:rsid w:val="00265E9F"/>
    <w:rPr>
      <w:sz w:val="16"/>
      <w:szCs w:val="16"/>
    </w:rPr>
  </w:style>
  <w:style w:type="paragraph" w:styleId="Kommentartekst">
    <w:name w:val="annotation text"/>
    <w:basedOn w:val="Normal"/>
    <w:link w:val="KommentartekstTegn"/>
    <w:uiPriority w:val="99"/>
    <w:rsid w:val="00265E9F"/>
    <w:pPr>
      <w:widowControl/>
      <w:suppressAutoHyphens w:val="0"/>
    </w:pPr>
    <w:rPr>
      <w:rFonts w:ascii="Times New Roman" w:eastAsia="Times New Roman" w:hAnsi="Times New Roman" w:cs="Times New Roman"/>
      <w:sz w:val="20"/>
      <w:szCs w:val="20"/>
      <w:lang w:val="da-DK" w:eastAsia="da-DK" w:bidi="ar-SA"/>
    </w:rPr>
  </w:style>
  <w:style w:type="character" w:customStyle="1" w:styleId="KommentartekstTegn">
    <w:name w:val="Kommentartekst Tegn"/>
    <w:basedOn w:val="Standardskrifttypeiafsnit"/>
    <w:link w:val="Kommentartekst"/>
    <w:uiPriority w:val="99"/>
    <w:rsid w:val="00265E9F"/>
    <w:rPr>
      <w:rFonts w:ascii="Times New Roman" w:eastAsia="Times New Roman" w:hAnsi="Times New Roman" w:cs="Times New Roman"/>
      <w:sz w:val="20"/>
      <w:szCs w:val="20"/>
      <w:lang w:val="da-DK" w:eastAsia="da-DK" w:bidi="ar-SA"/>
    </w:rPr>
  </w:style>
  <w:style w:type="character" w:styleId="Ulstomtale">
    <w:name w:val="Unresolved Mention"/>
    <w:basedOn w:val="Standardskrifttypeiafsnit"/>
    <w:uiPriority w:val="99"/>
    <w:semiHidden/>
    <w:unhideWhenUsed/>
    <w:rsid w:val="00B81094"/>
    <w:rPr>
      <w:color w:val="605E5C"/>
      <w:shd w:val="clear" w:color="auto" w:fill="E1DFDD"/>
    </w:rPr>
  </w:style>
  <w:style w:type="character" w:styleId="BesgtLink">
    <w:name w:val="FollowedHyperlink"/>
    <w:basedOn w:val="Standardskrifttypeiafsnit"/>
    <w:uiPriority w:val="99"/>
    <w:semiHidden/>
    <w:unhideWhenUsed/>
    <w:rsid w:val="00EA3DDC"/>
    <w:rPr>
      <w:color w:val="954F72" w:themeColor="followedHyperlink"/>
      <w:u w:val="single"/>
    </w:rPr>
  </w:style>
  <w:style w:type="paragraph" w:styleId="Kommentaremne">
    <w:name w:val="annotation subject"/>
    <w:basedOn w:val="Kommentartekst"/>
    <w:next w:val="Kommentartekst"/>
    <w:link w:val="KommentaremneTegn"/>
    <w:uiPriority w:val="99"/>
    <w:semiHidden/>
    <w:unhideWhenUsed/>
    <w:rsid w:val="00655E9B"/>
    <w:pPr>
      <w:widowControl w:val="0"/>
      <w:suppressAutoHyphens/>
    </w:pPr>
    <w:rPr>
      <w:rFonts w:ascii="Arial" w:eastAsia="Arial" w:hAnsi="Arial" w:cs="Mangal"/>
      <w:b/>
      <w:bCs/>
      <w:szCs w:val="18"/>
      <w:lang w:val="en-GB" w:eastAsia="zh-CN" w:bidi="hi-IN"/>
    </w:rPr>
  </w:style>
  <w:style w:type="character" w:customStyle="1" w:styleId="KommentaremneTegn">
    <w:name w:val="Kommentaremne Tegn"/>
    <w:basedOn w:val="KommentartekstTegn"/>
    <w:link w:val="Kommentaremne"/>
    <w:uiPriority w:val="99"/>
    <w:semiHidden/>
    <w:rsid w:val="00655E9B"/>
    <w:rPr>
      <w:rFonts w:ascii="Times New Roman" w:eastAsia="Times New Roman" w:hAnsi="Times New Roman" w:cs="Mangal"/>
      <w:b/>
      <w:bCs/>
      <w:sz w:val="20"/>
      <w:szCs w:val="18"/>
      <w:lang w:val="da-DK" w:eastAsia="da-DK" w:bidi="ar-SA"/>
    </w:rPr>
  </w:style>
  <w:style w:type="paragraph" w:styleId="Listeafsnit">
    <w:name w:val="List Paragraph"/>
    <w:basedOn w:val="Normal"/>
    <w:uiPriority w:val="34"/>
    <w:qFormat/>
    <w:rsid w:val="001A5CFD"/>
    <w:pPr>
      <w:ind w:left="720"/>
      <w:contextualSpacing/>
    </w:pPr>
    <w:rPr>
      <w:rFonts w:cs="Mangal"/>
      <w:szCs w:val="21"/>
    </w:rPr>
  </w:style>
  <w:style w:type="paragraph" w:customStyle="1" w:styleId="SB-Brdtab">
    <w:name w:val="SB-Brød tab"/>
    <w:basedOn w:val="SB-Brd"/>
    <w:rsid w:val="00534233"/>
    <w:pPr>
      <w:tabs>
        <w:tab w:val="left" w:pos="850"/>
        <w:tab w:val="left" w:pos="1134"/>
        <w:tab w:val="left" w:pos="2268"/>
        <w:tab w:val="left" w:pos="3402"/>
        <w:tab w:val="left" w:pos="4535"/>
      </w:tabs>
      <w:spacing w:after="1"/>
    </w:pPr>
    <w:rPr>
      <w:color w:val="auto"/>
    </w:rPr>
  </w:style>
  <w:style w:type="paragraph" w:customStyle="1" w:styleId="SB-Afsnit">
    <w:name w:val="SB-Afsnit #.#"/>
    <w:basedOn w:val="Normal"/>
    <w:rsid w:val="00534233"/>
    <w:pPr>
      <w:widowControl/>
      <w:suppressAutoHyphens w:val="0"/>
      <w:autoSpaceDE w:val="0"/>
      <w:autoSpaceDN w:val="0"/>
      <w:adjustRightInd w:val="0"/>
      <w:spacing w:before="28"/>
    </w:pPr>
    <w:rPr>
      <w:rFonts w:ascii="SwitzerlandCondensed" w:eastAsia="Times New Roman" w:hAnsi="SwitzerlandCondensed" w:cs="SwitzerlandCondensed"/>
      <w:b/>
      <w:bCs/>
      <w:sz w:val="18"/>
      <w:szCs w:val="18"/>
      <w:lang w:val="da-DK" w:eastAsia="da-DK" w:bidi="ar-SA"/>
    </w:rPr>
  </w:style>
  <w:style w:type="table" w:styleId="Tabel-Gitter">
    <w:name w:val="Table Grid"/>
    <w:basedOn w:val="Tabel-Normal"/>
    <w:uiPriority w:val="59"/>
    <w:rsid w:val="001C0905"/>
    <w:pPr>
      <w:suppressAutoHyphens w:val="0"/>
    </w:pPr>
    <w:rPr>
      <w:rFonts w:ascii="Times New Roman" w:eastAsia="Times New Roman" w:hAnsi="Times New Roman" w:cs="Times New Roman"/>
      <w:sz w:val="20"/>
      <w:szCs w:val="20"/>
      <w:lang w:val="da-DK" w:eastAsia="da-DK"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rrektur">
    <w:name w:val="Revision"/>
    <w:hidden/>
    <w:uiPriority w:val="99"/>
    <w:semiHidden/>
    <w:rsid w:val="00F61C07"/>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ew.officeapps.live.com/op/view.aspx?src=https%3A%2F%2Fdbo.dk%2Fwp-content%2Fuploads%2F2025%2F03%2FDBO-CR-iQFOiL-Open-Formula-Foil-Championship-Rules-2025.docx&amp;wdOrigin=BROWSELINK" TargetMode="Externa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ansksejlunion.dk/media/mvej5qkl/dm-statutter.pdf"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7qh6ksdplczd.cloudfront.net/sailing/wp-content/uploads/2024/12/23114336/2025-2028-RRS-with-Changes-and-Corrections.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nikkr\Dropbox\DBO%20Formula%20Slalom%20udvalg\Sejlads%20Regler\Danish%20Championships%20WhatsApp%20Group"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7qh6ksdplczd.cloudfront.net/sailing/wp-content/uploads/2024/12/23114336/2025-2028-RRS-with-Changes-and-Corrections.pdf"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ew.officeapps.live.com/op/view.aspx?src=https%3A%2F%2Fdbo.dk%2Fwp-content%2Fuploads%2F2025%2F03%2FDBO-ER-iQFOiL-Open-Formula-Foil-Equipment-Rules-2025.docx&amp;wdOrigin=BROWSELIN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D82AE-8CB0-4264-B928-6CEBE3C7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588</Words>
  <Characters>3587</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 Kruppa</dc:creator>
  <dc:description/>
  <cp:lastModifiedBy>Ulf Ipsen</cp:lastModifiedBy>
  <cp:revision>2</cp:revision>
  <dcterms:created xsi:type="dcterms:W3CDTF">2025-05-20T10:39:00Z</dcterms:created>
  <dcterms:modified xsi:type="dcterms:W3CDTF">2025-05-20T10:39:00Z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54,55,5b</vt:lpwstr>
  </property>
  <property fmtid="{D5CDD505-2E9C-101B-9397-08002B2CF9AE}" pid="3" name="ClassificationContentMarkingHeaderFontProps">
    <vt:lpwstr>#4099da,10,Arial Black</vt:lpwstr>
  </property>
  <property fmtid="{D5CDD505-2E9C-101B-9397-08002B2CF9AE}" pid="4" name="ClassificationContentMarkingHeaderText">
    <vt:lpwstr>INTERNAL</vt:lpwstr>
  </property>
  <property fmtid="{D5CDD505-2E9C-101B-9397-08002B2CF9AE}" pid="5" name="MSIP_Label_b8d9a29f-7d17-4193-85e4-1bef0fc2e901_Enabled">
    <vt:lpwstr>true</vt:lpwstr>
  </property>
  <property fmtid="{D5CDD505-2E9C-101B-9397-08002B2CF9AE}" pid="6" name="MSIP_Label_b8d9a29f-7d17-4193-85e4-1bef0fc2e901_SetDate">
    <vt:lpwstr>2023-09-07T05:15:11Z</vt:lpwstr>
  </property>
  <property fmtid="{D5CDD505-2E9C-101B-9397-08002B2CF9AE}" pid="7" name="MSIP_Label_b8d9a29f-7d17-4193-85e4-1bef0fc2e901_Method">
    <vt:lpwstr>Standard</vt:lpwstr>
  </property>
  <property fmtid="{D5CDD505-2E9C-101B-9397-08002B2CF9AE}" pid="8" name="MSIP_Label_b8d9a29f-7d17-4193-85e4-1bef0fc2e901_Name">
    <vt:lpwstr>b8d9a29f-7d17-4193-85e4-1bef0fc2e901</vt:lpwstr>
  </property>
  <property fmtid="{D5CDD505-2E9C-101B-9397-08002B2CF9AE}" pid="9" name="MSIP_Label_b8d9a29f-7d17-4193-85e4-1bef0fc2e901_SiteId">
    <vt:lpwstr>100b3c99-f3e2-4da0-9c8a-b9d345742c36</vt:lpwstr>
  </property>
  <property fmtid="{D5CDD505-2E9C-101B-9397-08002B2CF9AE}" pid="10" name="MSIP_Label_b8d9a29f-7d17-4193-85e4-1bef0fc2e901_ActionId">
    <vt:lpwstr>29c83a8c-912b-4cce-b3f6-31dc39d6be05</vt:lpwstr>
  </property>
  <property fmtid="{D5CDD505-2E9C-101B-9397-08002B2CF9AE}" pid="11" name="MSIP_Label_b8d9a29f-7d17-4193-85e4-1bef0fc2e901_ContentBits">
    <vt:lpwstr>1</vt:lpwstr>
  </property>
</Properties>
</file>